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7"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8"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80461C" w:rsidP="006D7B35">
      <w:pPr>
        <w:jc w:val="center"/>
        <w:rPr>
          <w:b/>
          <w:i/>
          <w:color w:val="002060"/>
          <w:sz w:val="24"/>
        </w:rPr>
      </w:pPr>
      <w:r w:rsidRPr="0080461C">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9"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0"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Pr="00250438" w:rsidRDefault="001B3E8B" w:rsidP="001B3E8B">
      <w:pPr>
        <w:jc w:val="center"/>
        <w:rPr>
          <w:sz w:val="24"/>
          <w:szCs w:val="24"/>
        </w:rPr>
      </w:pPr>
      <w:proofErr w:type="spellStart"/>
      <w:r w:rsidRPr="00250438">
        <w:rPr>
          <w:b/>
          <w:i/>
          <w:sz w:val="24"/>
          <w:szCs w:val="24"/>
        </w:rPr>
        <w:t>Imlitir</w:t>
      </w:r>
      <w:proofErr w:type="spellEnd"/>
      <w:r w:rsidRPr="00250438">
        <w:rPr>
          <w:b/>
          <w:i/>
          <w:sz w:val="24"/>
          <w:szCs w:val="24"/>
        </w:rPr>
        <w:t xml:space="preserve"> </w:t>
      </w:r>
      <w:r w:rsidR="00154D1E">
        <w:rPr>
          <w:b/>
          <w:i/>
          <w:sz w:val="24"/>
          <w:szCs w:val="24"/>
        </w:rPr>
        <w:t>25</w:t>
      </w:r>
    </w:p>
    <w:p w:rsidR="001B1595" w:rsidRDefault="001B1595" w:rsidP="001B3E8B">
      <w:pPr>
        <w:jc w:val="right"/>
        <w:rPr>
          <w:sz w:val="24"/>
          <w:szCs w:val="24"/>
        </w:rPr>
      </w:pPr>
    </w:p>
    <w:p w:rsidR="001B1595" w:rsidRDefault="001B1595" w:rsidP="001B3E8B">
      <w:pPr>
        <w:jc w:val="right"/>
        <w:rPr>
          <w:sz w:val="24"/>
          <w:szCs w:val="24"/>
        </w:rPr>
      </w:pPr>
    </w:p>
    <w:p w:rsidR="001B3E8B" w:rsidRPr="00250438" w:rsidRDefault="00CD5F7A" w:rsidP="001B3E8B">
      <w:pPr>
        <w:jc w:val="right"/>
        <w:rPr>
          <w:sz w:val="24"/>
          <w:szCs w:val="24"/>
        </w:rPr>
      </w:pPr>
      <w:r>
        <w:rPr>
          <w:sz w:val="24"/>
          <w:szCs w:val="24"/>
        </w:rPr>
        <w:t>2</w:t>
      </w:r>
      <w:r w:rsidR="00154D1E">
        <w:rPr>
          <w:sz w:val="24"/>
          <w:szCs w:val="24"/>
        </w:rPr>
        <w:t>9</w:t>
      </w:r>
      <w:r w:rsidR="00154D1E" w:rsidRPr="00154D1E">
        <w:rPr>
          <w:sz w:val="24"/>
          <w:szCs w:val="24"/>
          <w:vertAlign w:val="superscript"/>
        </w:rPr>
        <w:t>th</w:t>
      </w:r>
      <w:r w:rsidR="00154D1E">
        <w:rPr>
          <w:sz w:val="24"/>
          <w:szCs w:val="24"/>
        </w:rPr>
        <w:t xml:space="preserve"> </w:t>
      </w:r>
      <w:r w:rsidR="00F2557B">
        <w:rPr>
          <w:sz w:val="24"/>
          <w:szCs w:val="24"/>
        </w:rPr>
        <w:t xml:space="preserve"> </w:t>
      </w:r>
      <w:r w:rsidR="004A551D">
        <w:rPr>
          <w:sz w:val="24"/>
          <w:szCs w:val="24"/>
        </w:rPr>
        <w:t xml:space="preserve"> February</w:t>
      </w:r>
      <w:r w:rsidR="00D6331F">
        <w:rPr>
          <w:sz w:val="24"/>
          <w:szCs w:val="24"/>
        </w:rPr>
        <w:t>, 2016</w:t>
      </w:r>
    </w:p>
    <w:p w:rsidR="001B3E8B" w:rsidRPr="00250438" w:rsidRDefault="001B3E8B" w:rsidP="00C70035">
      <w:pPr>
        <w:jc w:val="center"/>
        <w:rPr>
          <w:b/>
          <w:sz w:val="24"/>
          <w:szCs w:val="24"/>
        </w:rPr>
      </w:pPr>
    </w:p>
    <w:p w:rsidR="00C70035" w:rsidRPr="00DB18BB" w:rsidRDefault="00C70035" w:rsidP="00C70035">
      <w:pPr>
        <w:jc w:val="center"/>
        <w:rPr>
          <w:b/>
          <w:i/>
          <w:sz w:val="28"/>
          <w:szCs w:val="28"/>
        </w:rPr>
      </w:pPr>
      <w:r w:rsidRPr="00DB18BB">
        <w:rPr>
          <w:b/>
          <w:i/>
          <w:sz w:val="28"/>
          <w:szCs w:val="28"/>
        </w:rPr>
        <w:t>Every Day Counts at St Mary’s Convent Primary School</w:t>
      </w:r>
    </w:p>
    <w:p w:rsidR="001B3E8B" w:rsidRDefault="00154D1E" w:rsidP="00C70035">
      <w:pPr>
        <w:jc w:val="center"/>
        <w:rPr>
          <w:b/>
          <w:i/>
          <w:color w:val="000000"/>
          <w:sz w:val="28"/>
          <w:szCs w:val="28"/>
          <w:lang w:eastAsia="en-IE"/>
        </w:rPr>
      </w:pPr>
      <w:r>
        <w:rPr>
          <w:b/>
          <w:i/>
          <w:color w:val="000000"/>
          <w:sz w:val="28"/>
          <w:szCs w:val="28"/>
          <w:lang w:eastAsia="en-IE"/>
        </w:rPr>
        <w:t>22</w:t>
      </w:r>
      <w:r w:rsidR="00CD5F7A" w:rsidRPr="00CD5F7A">
        <w:rPr>
          <w:b/>
          <w:i/>
          <w:color w:val="000000"/>
          <w:sz w:val="28"/>
          <w:szCs w:val="28"/>
          <w:vertAlign w:val="superscript"/>
          <w:lang w:eastAsia="en-IE"/>
        </w:rPr>
        <w:t>th</w:t>
      </w:r>
      <w:r w:rsidR="00CD5F7A">
        <w:rPr>
          <w:b/>
          <w:i/>
          <w:color w:val="000000"/>
          <w:sz w:val="28"/>
          <w:szCs w:val="28"/>
          <w:lang w:eastAsia="en-IE"/>
        </w:rPr>
        <w:t xml:space="preserve"> – </w:t>
      </w:r>
      <w:r>
        <w:rPr>
          <w:b/>
          <w:i/>
          <w:color w:val="000000"/>
          <w:sz w:val="28"/>
          <w:szCs w:val="28"/>
          <w:lang w:eastAsia="en-IE"/>
        </w:rPr>
        <w:t>2</w:t>
      </w:r>
      <w:r w:rsidR="00D179A1">
        <w:rPr>
          <w:b/>
          <w:i/>
          <w:color w:val="000000"/>
          <w:sz w:val="28"/>
          <w:szCs w:val="28"/>
          <w:lang w:eastAsia="en-IE"/>
        </w:rPr>
        <w:t>5</w:t>
      </w:r>
      <w:r w:rsidR="00CD5F7A" w:rsidRPr="00CD5F7A">
        <w:rPr>
          <w:b/>
          <w:i/>
          <w:color w:val="000000"/>
          <w:sz w:val="28"/>
          <w:szCs w:val="28"/>
          <w:vertAlign w:val="superscript"/>
          <w:lang w:eastAsia="en-IE"/>
        </w:rPr>
        <w:t>th</w:t>
      </w:r>
      <w:r w:rsidR="00CD5F7A">
        <w:rPr>
          <w:b/>
          <w:i/>
          <w:color w:val="000000"/>
          <w:sz w:val="28"/>
          <w:szCs w:val="28"/>
          <w:lang w:eastAsia="en-IE"/>
        </w:rPr>
        <w:t xml:space="preserve"> </w:t>
      </w:r>
      <w:r w:rsidR="00F2557B">
        <w:rPr>
          <w:b/>
          <w:i/>
          <w:color w:val="000000"/>
          <w:sz w:val="28"/>
          <w:szCs w:val="28"/>
          <w:lang w:eastAsia="en-IE"/>
        </w:rPr>
        <w:t xml:space="preserve"> </w:t>
      </w:r>
      <w:r w:rsidR="00D6331F">
        <w:rPr>
          <w:b/>
          <w:i/>
          <w:color w:val="000000"/>
          <w:sz w:val="28"/>
          <w:szCs w:val="28"/>
          <w:lang w:eastAsia="en-IE"/>
        </w:rPr>
        <w:t xml:space="preserve"> </w:t>
      </w:r>
      <w:r w:rsidR="001856C3">
        <w:rPr>
          <w:b/>
          <w:i/>
          <w:color w:val="000000"/>
          <w:sz w:val="28"/>
          <w:szCs w:val="28"/>
          <w:lang w:eastAsia="en-IE"/>
        </w:rPr>
        <w:t>February</w:t>
      </w:r>
      <w:r w:rsidR="00D6331F">
        <w:rPr>
          <w:b/>
          <w:i/>
          <w:color w:val="000000"/>
          <w:sz w:val="28"/>
          <w:szCs w:val="28"/>
          <w:lang w:eastAsia="en-IE"/>
        </w:rPr>
        <w:t xml:space="preserve"> 2016</w:t>
      </w:r>
    </w:p>
    <w:p w:rsidR="00DB18BB" w:rsidRDefault="00DB18BB" w:rsidP="00C70035">
      <w:pPr>
        <w:jc w:val="center"/>
        <w:rPr>
          <w:b/>
          <w:i/>
          <w:color w:val="000000"/>
          <w:sz w:val="28"/>
          <w:szCs w:val="28"/>
          <w:lang w:eastAsia="en-IE"/>
        </w:rPr>
      </w:pPr>
    </w:p>
    <w:p w:rsidR="001B1595" w:rsidRPr="00DB18BB" w:rsidRDefault="001B1595" w:rsidP="00C70035">
      <w:pPr>
        <w:jc w:val="center"/>
        <w:rPr>
          <w:b/>
          <w:i/>
          <w:color w:val="000000"/>
          <w:sz w:val="28"/>
          <w:szCs w:val="28"/>
          <w:lang w:eastAsia="en-IE"/>
        </w:rPr>
      </w:pPr>
    </w:p>
    <w:tbl>
      <w:tblPr>
        <w:tblW w:w="9213" w:type="dxa"/>
        <w:tblInd w:w="534" w:type="dxa"/>
        <w:tblLook w:val="04A0"/>
      </w:tblPr>
      <w:tblGrid>
        <w:gridCol w:w="850"/>
        <w:gridCol w:w="1390"/>
        <w:gridCol w:w="880"/>
        <w:gridCol w:w="1390"/>
        <w:gridCol w:w="977"/>
        <w:gridCol w:w="1417"/>
        <w:gridCol w:w="992"/>
        <w:gridCol w:w="1701"/>
      </w:tblGrid>
      <w:tr w:rsidR="00C70035" w:rsidRPr="00250438" w:rsidTr="003769BB">
        <w:trPr>
          <w:trHeight w:val="68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1B3E8B" w:rsidRPr="00250438" w:rsidRDefault="001B3E8B" w:rsidP="00C805C7">
            <w:pPr>
              <w:jc w:val="center"/>
              <w:rPr>
                <w:b/>
                <w:color w:val="000000"/>
                <w:sz w:val="24"/>
                <w:szCs w:val="24"/>
                <w:lang w:eastAsia="en-IE"/>
              </w:rPr>
            </w:pPr>
          </w:p>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276"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12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7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41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01</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95.4</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08</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493458">
            <w:pPr>
              <w:jc w:val="right"/>
              <w:rPr>
                <w:color w:val="000000"/>
                <w:sz w:val="24"/>
                <w:szCs w:val="24"/>
                <w:lang w:eastAsia="en-IE"/>
              </w:rPr>
            </w:pPr>
            <w:r>
              <w:rPr>
                <w:color w:val="000000"/>
                <w:sz w:val="24"/>
                <w:szCs w:val="24"/>
                <w:lang w:eastAsia="en-IE"/>
              </w:rPr>
              <w:t>97.3</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576283" w:rsidRDefault="00C70035" w:rsidP="00C805C7">
            <w:pPr>
              <w:rPr>
                <w:color w:val="000000"/>
                <w:sz w:val="24"/>
                <w:szCs w:val="24"/>
                <w:highlight w:val="yellow"/>
                <w:lang w:eastAsia="en-IE"/>
              </w:rPr>
            </w:pPr>
            <w:r w:rsidRPr="00576283">
              <w:rPr>
                <w:color w:val="000000"/>
                <w:sz w:val="24"/>
                <w:szCs w:val="24"/>
                <w:lang w:eastAsia="en-IE"/>
              </w:rPr>
              <w:t>16</w:t>
            </w:r>
          </w:p>
        </w:tc>
        <w:tc>
          <w:tcPr>
            <w:tcW w:w="1417" w:type="dxa"/>
            <w:tcBorders>
              <w:top w:val="nil"/>
              <w:left w:val="nil"/>
              <w:bottom w:val="single" w:sz="4" w:space="0" w:color="auto"/>
              <w:right w:val="single" w:sz="4" w:space="0" w:color="auto"/>
            </w:tcBorders>
            <w:shd w:val="clear" w:color="auto" w:fill="auto"/>
            <w:vAlign w:val="bottom"/>
            <w:hideMark/>
          </w:tcPr>
          <w:p w:rsidR="00C70035" w:rsidRPr="00576283" w:rsidRDefault="003769BB" w:rsidP="00493458">
            <w:pPr>
              <w:jc w:val="right"/>
              <w:rPr>
                <w:color w:val="000000"/>
                <w:sz w:val="24"/>
                <w:szCs w:val="24"/>
                <w:highlight w:val="yellow"/>
                <w:lang w:eastAsia="en-IE"/>
              </w:rPr>
            </w:pPr>
            <w:r>
              <w:rPr>
                <w:color w:val="000000"/>
                <w:sz w:val="24"/>
                <w:szCs w:val="24"/>
                <w:lang w:eastAsia="en-IE"/>
              </w:rPr>
              <w:t>92.6</w:t>
            </w:r>
            <w:r w:rsidR="00C70035" w:rsidRPr="00576283">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99.1</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D86412" w:rsidRDefault="00C70035" w:rsidP="00C805C7">
            <w:pPr>
              <w:rPr>
                <w:color w:val="000000"/>
                <w:sz w:val="24"/>
                <w:szCs w:val="24"/>
                <w:lang w:eastAsia="en-IE"/>
              </w:rPr>
            </w:pPr>
            <w:r w:rsidRPr="00D86412">
              <w:rPr>
                <w:color w:val="000000"/>
                <w:sz w:val="24"/>
                <w:szCs w:val="24"/>
                <w:lang w:eastAsia="en-IE"/>
              </w:rPr>
              <w:t>02</w:t>
            </w:r>
          </w:p>
        </w:tc>
        <w:tc>
          <w:tcPr>
            <w:tcW w:w="1276" w:type="dxa"/>
            <w:tcBorders>
              <w:top w:val="nil"/>
              <w:left w:val="nil"/>
              <w:bottom w:val="single" w:sz="4" w:space="0" w:color="auto"/>
              <w:right w:val="single" w:sz="4" w:space="0" w:color="auto"/>
            </w:tcBorders>
            <w:shd w:val="clear" w:color="auto" w:fill="auto"/>
            <w:vAlign w:val="bottom"/>
            <w:hideMark/>
          </w:tcPr>
          <w:p w:rsidR="00C70035" w:rsidRPr="00D86412" w:rsidRDefault="003769BB" w:rsidP="00C805C7">
            <w:pPr>
              <w:jc w:val="right"/>
              <w:rPr>
                <w:color w:val="000000"/>
                <w:sz w:val="24"/>
                <w:szCs w:val="24"/>
                <w:lang w:eastAsia="en-IE"/>
              </w:rPr>
            </w:pPr>
            <w:r>
              <w:rPr>
                <w:color w:val="000000"/>
                <w:sz w:val="24"/>
                <w:szCs w:val="24"/>
                <w:lang w:eastAsia="en-IE"/>
              </w:rPr>
              <w:t>91.3</w:t>
            </w:r>
            <w:r w:rsidR="00C70035" w:rsidRPr="00D86412">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09</w:t>
            </w:r>
          </w:p>
        </w:tc>
        <w:tc>
          <w:tcPr>
            <w:tcW w:w="1120" w:type="dxa"/>
            <w:tcBorders>
              <w:top w:val="nil"/>
              <w:left w:val="nil"/>
              <w:bottom w:val="single" w:sz="4" w:space="0" w:color="auto"/>
              <w:right w:val="single" w:sz="4" w:space="0" w:color="auto"/>
            </w:tcBorders>
            <w:shd w:val="clear" w:color="auto" w:fill="auto"/>
            <w:vAlign w:val="bottom"/>
            <w:hideMark/>
          </w:tcPr>
          <w:p w:rsidR="00C70035" w:rsidRPr="00B80202" w:rsidRDefault="003769BB" w:rsidP="00C805C7">
            <w:pPr>
              <w:jc w:val="right"/>
              <w:rPr>
                <w:color w:val="000000"/>
                <w:sz w:val="24"/>
                <w:szCs w:val="24"/>
                <w:lang w:eastAsia="en-IE"/>
              </w:rPr>
            </w:pPr>
            <w:r>
              <w:rPr>
                <w:color w:val="000000"/>
                <w:sz w:val="24"/>
                <w:szCs w:val="24"/>
                <w:lang w:eastAsia="en-IE"/>
              </w:rPr>
              <w:t>98.1</w:t>
            </w:r>
            <w:r w:rsidR="00C70035" w:rsidRPr="00B80202">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17</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C67FE4" w:rsidP="00C805C7">
            <w:pPr>
              <w:jc w:val="right"/>
              <w:rPr>
                <w:color w:val="000000"/>
                <w:sz w:val="24"/>
                <w:szCs w:val="24"/>
                <w:lang w:eastAsia="en-IE"/>
              </w:rPr>
            </w:pPr>
            <w:r>
              <w:rPr>
                <w:color w:val="000000"/>
                <w:sz w:val="24"/>
                <w:szCs w:val="24"/>
                <w:lang w:eastAsia="en-IE"/>
              </w:rPr>
              <w:t>92</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83.9</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03</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91</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10</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92.9</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18</w:t>
            </w:r>
          </w:p>
        </w:tc>
        <w:tc>
          <w:tcPr>
            <w:tcW w:w="1417" w:type="dxa"/>
            <w:tcBorders>
              <w:top w:val="nil"/>
              <w:left w:val="nil"/>
              <w:bottom w:val="single" w:sz="4" w:space="0" w:color="auto"/>
              <w:right w:val="single" w:sz="4" w:space="0" w:color="auto"/>
            </w:tcBorders>
            <w:shd w:val="clear" w:color="auto" w:fill="auto"/>
            <w:vAlign w:val="bottom"/>
            <w:hideMark/>
          </w:tcPr>
          <w:p w:rsidR="00C70035" w:rsidRPr="00B80202" w:rsidRDefault="003769BB" w:rsidP="00C805C7">
            <w:pPr>
              <w:jc w:val="right"/>
              <w:rPr>
                <w:color w:val="000000"/>
                <w:sz w:val="24"/>
                <w:szCs w:val="24"/>
                <w:lang w:eastAsia="en-IE"/>
              </w:rPr>
            </w:pPr>
            <w:r>
              <w:rPr>
                <w:color w:val="000000"/>
                <w:sz w:val="24"/>
                <w:szCs w:val="24"/>
                <w:lang w:eastAsia="en-IE"/>
              </w:rPr>
              <w:t>89.3</w:t>
            </w:r>
            <w:r w:rsidR="00C70035" w:rsidRPr="00B80202">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95.7</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sz w:val="24"/>
                <w:szCs w:val="24"/>
                <w:lang w:eastAsia="en-IE"/>
              </w:rPr>
            </w:pPr>
            <w:r w:rsidRPr="00250438">
              <w:rPr>
                <w:sz w:val="24"/>
                <w:szCs w:val="24"/>
                <w:lang w:eastAsia="en-IE"/>
              </w:rPr>
              <w:t>04</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C805C7">
            <w:pPr>
              <w:jc w:val="right"/>
              <w:rPr>
                <w:sz w:val="24"/>
                <w:szCs w:val="24"/>
                <w:lang w:eastAsia="en-IE"/>
              </w:rPr>
            </w:pPr>
            <w:r>
              <w:rPr>
                <w:sz w:val="24"/>
                <w:szCs w:val="24"/>
                <w:lang w:eastAsia="en-IE"/>
              </w:rPr>
              <w:t>94.2</w:t>
            </w:r>
            <w:r w:rsidR="00C70035" w:rsidRPr="00250438">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12</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493458">
            <w:pPr>
              <w:jc w:val="right"/>
              <w:rPr>
                <w:color w:val="000000"/>
                <w:sz w:val="24"/>
                <w:szCs w:val="24"/>
                <w:lang w:eastAsia="en-IE"/>
              </w:rPr>
            </w:pPr>
            <w:r>
              <w:rPr>
                <w:color w:val="000000"/>
                <w:sz w:val="24"/>
                <w:szCs w:val="24"/>
                <w:lang w:eastAsia="en-IE"/>
              </w:rPr>
              <w:t>92.3</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19</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CD5F7A" w:rsidP="00C805C7">
            <w:pPr>
              <w:jc w:val="right"/>
              <w:rPr>
                <w:color w:val="000000"/>
                <w:sz w:val="24"/>
                <w:szCs w:val="24"/>
                <w:lang w:eastAsia="en-IE"/>
              </w:rPr>
            </w:pPr>
            <w:r>
              <w:rPr>
                <w:color w:val="000000"/>
                <w:sz w:val="24"/>
                <w:szCs w:val="24"/>
                <w:lang w:eastAsia="en-IE"/>
              </w:rPr>
              <w:t>98.6</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97.4</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05</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98.2</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13</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87.5</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45379A" w:rsidRDefault="00C70035" w:rsidP="00C805C7">
            <w:pPr>
              <w:rPr>
                <w:b/>
                <w:color w:val="000000"/>
                <w:sz w:val="24"/>
                <w:szCs w:val="24"/>
                <w:lang w:eastAsia="en-IE"/>
              </w:rPr>
            </w:pPr>
            <w:r w:rsidRPr="0045379A">
              <w:rPr>
                <w:b/>
                <w:color w:val="000000"/>
                <w:sz w:val="24"/>
                <w:szCs w:val="24"/>
                <w:lang w:eastAsia="en-IE"/>
              </w:rPr>
              <w:t>20</w:t>
            </w:r>
          </w:p>
        </w:tc>
        <w:tc>
          <w:tcPr>
            <w:tcW w:w="1417" w:type="dxa"/>
            <w:tcBorders>
              <w:top w:val="nil"/>
              <w:left w:val="nil"/>
              <w:bottom w:val="single" w:sz="4" w:space="0" w:color="auto"/>
              <w:right w:val="single" w:sz="4" w:space="0" w:color="auto"/>
            </w:tcBorders>
            <w:shd w:val="clear" w:color="auto" w:fill="auto"/>
            <w:vAlign w:val="bottom"/>
            <w:hideMark/>
          </w:tcPr>
          <w:p w:rsidR="00C70035" w:rsidRPr="0045379A" w:rsidRDefault="003769BB" w:rsidP="00C805C7">
            <w:pPr>
              <w:jc w:val="right"/>
              <w:rPr>
                <w:b/>
                <w:color w:val="000000"/>
                <w:sz w:val="24"/>
                <w:szCs w:val="24"/>
                <w:lang w:eastAsia="en-IE"/>
              </w:rPr>
            </w:pPr>
            <w:r w:rsidRPr="0045379A">
              <w:rPr>
                <w:b/>
                <w:color w:val="000000"/>
                <w:sz w:val="24"/>
                <w:szCs w:val="24"/>
                <w:lang w:eastAsia="en-IE"/>
              </w:rPr>
              <w:t>100</w:t>
            </w:r>
            <w:r w:rsidR="00C70035" w:rsidRPr="0045379A">
              <w:rPr>
                <w:b/>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06</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93.8</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14</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45379A" w:rsidP="00C805C7">
            <w:pPr>
              <w:jc w:val="right"/>
              <w:rPr>
                <w:color w:val="000000"/>
                <w:sz w:val="24"/>
                <w:szCs w:val="24"/>
                <w:lang w:eastAsia="en-IE"/>
              </w:rPr>
            </w:pPr>
            <w:r>
              <w:rPr>
                <w:color w:val="000000"/>
                <w:sz w:val="24"/>
                <w:szCs w:val="24"/>
                <w:lang w:eastAsia="en-IE"/>
              </w:rPr>
              <w:t>91.3</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D86412" w:rsidRDefault="00C70035" w:rsidP="00C805C7">
            <w:pPr>
              <w:rPr>
                <w:b/>
                <w:color w:val="000000"/>
                <w:sz w:val="24"/>
                <w:szCs w:val="24"/>
                <w:lang w:eastAsia="en-IE"/>
              </w:rPr>
            </w:pPr>
            <w:r w:rsidRPr="00D86412">
              <w:rPr>
                <w:b/>
                <w:color w:val="000000"/>
                <w:sz w:val="24"/>
                <w:szCs w:val="24"/>
                <w:lang w:eastAsia="en-IE"/>
              </w:rPr>
              <w:t>23</w:t>
            </w:r>
          </w:p>
        </w:tc>
        <w:tc>
          <w:tcPr>
            <w:tcW w:w="1417" w:type="dxa"/>
            <w:tcBorders>
              <w:top w:val="nil"/>
              <w:left w:val="nil"/>
              <w:bottom w:val="single" w:sz="4" w:space="0" w:color="auto"/>
              <w:right w:val="single" w:sz="4" w:space="0" w:color="auto"/>
            </w:tcBorders>
            <w:shd w:val="clear" w:color="auto" w:fill="auto"/>
            <w:vAlign w:val="bottom"/>
            <w:hideMark/>
          </w:tcPr>
          <w:p w:rsidR="00C70035" w:rsidRPr="00D86412" w:rsidRDefault="00C67FE4" w:rsidP="00C805C7">
            <w:pPr>
              <w:jc w:val="right"/>
              <w:rPr>
                <w:b/>
                <w:color w:val="000000"/>
                <w:sz w:val="24"/>
                <w:szCs w:val="24"/>
                <w:lang w:eastAsia="en-IE"/>
              </w:rPr>
            </w:pPr>
            <w:r>
              <w:rPr>
                <w:b/>
                <w:color w:val="000000"/>
                <w:sz w:val="24"/>
                <w:szCs w:val="24"/>
                <w:lang w:eastAsia="en-IE"/>
              </w:rPr>
              <w:t>100</w:t>
            </w:r>
            <w:r w:rsidR="00C70035" w:rsidRPr="00D86412">
              <w:rPr>
                <w:b/>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07</w:t>
            </w:r>
          </w:p>
        </w:tc>
        <w:tc>
          <w:tcPr>
            <w:tcW w:w="1276" w:type="dxa"/>
            <w:tcBorders>
              <w:top w:val="nil"/>
              <w:left w:val="nil"/>
              <w:bottom w:val="single" w:sz="8" w:space="0" w:color="auto"/>
              <w:right w:val="single" w:sz="4"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97.1</w:t>
            </w:r>
            <w:r w:rsidR="00C70035" w:rsidRPr="00250438">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15</w:t>
            </w:r>
          </w:p>
        </w:tc>
        <w:tc>
          <w:tcPr>
            <w:tcW w:w="1120" w:type="dxa"/>
            <w:tcBorders>
              <w:top w:val="nil"/>
              <w:left w:val="nil"/>
              <w:bottom w:val="single" w:sz="8" w:space="0" w:color="auto"/>
              <w:right w:val="single" w:sz="4" w:space="0" w:color="auto"/>
            </w:tcBorders>
            <w:shd w:val="clear" w:color="auto" w:fill="auto"/>
            <w:vAlign w:val="bottom"/>
            <w:hideMark/>
          </w:tcPr>
          <w:p w:rsidR="00C70035" w:rsidRPr="00250438" w:rsidRDefault="003769BB" w:rsidP="00C805C7">
            <w:pPr>
              <w:jc w:val="right"/>
              <w:rPr>
                <w:color w:val="000000"/>
                <w:sz w:val="24"/>
                <w:szCs w:val="24"/>
                <w:lang w:eastAsia="en-IE"/>
              </w:rPr>
            </w:pPr>
            <w:r>
              <w:rPr>
                <w:color w:val="000000"/>
                <w:sz w:val="24"/>
                <w:szCs w:val="24"/>
                <w:lang w:eastAsia="en-IE"/>
              </w:rPr>
              <w:t>88</w:t>
            </w:r>
            <w:r w:rsidR="00C70035" w:rsidRPr="00250438">
              <w:rPr>
                <w:color w:val="000000"/>
                <w:sz w:val="24"/>
                <w:szCs w:val="24"/>
                <w:lang w:eastAsia="en-IE"/>
              </w:rPr>
              <w:t>%</w:t>
            </w:r>
          </w:p>
        </w:tc>
        <w:tc>
          <w:tcPr>
            <w:tcW w:w="977" w:type="dxa"/>
            <w:tcBorders>
              <w:top w:val="nil"/>
              <w:left w:val="nil"/>
              <w:bottom w:val="single" w:sz="8" w:space="0" w:color="auto"/>
              <w:right w:val="single" w:sz="4" w:space="0" w:color="auto"/>
            </w:tcBorders>
            <w:shd w:val="clear" w:color="auto" w:fill="auto"/>
            <w:vAlign w:val="bottom"/>
            <w:hideMark/>
          </w:tcPr>
          <w:p w:rsidR="00C70035" w:rsidRPr="00C67FE4" w:rsidRDefault="00C70035" w:rsidP="00C805C7">
            <w:pPr>
              <w:rPr>
                <w:color w:val="000000"/>
                <w:sz w:val="24"/>
                <w:szCs w:val="24"/>
                <w:lang w:eastAsia="en-IE"/>
              </w:rPr>
            </w:pPr>
            <w:r w:rsidRPr="00C67FE4">
              <w:rPr>
                <w:color w:val="000000"/>
                <w:sz w:val="24"/>
                <w:szCs w:val="24"/>
                <w:lang w:eastAsia="en-IE"/>
              </w:rPr>
              <w:t>24</w:t>
            </w:r>
          </w:p>
        </w:tc>
        <w:tc>
          <w:tcPr>
            <w:tcW w:w="1417" w:type="dxa"/>
            <w:tcBorders>
              <w:top w:val="nil"/>
              <w:left w:val="nil"/>
              <w:bottom w:val="single" w:sz="8" w:space="0" w:color="auto"/>
              <w:right w:val="single" w:sz="4" w:space="0" w:color="auto"/>
            </w:tcBorders>
            <w:shd w:val="clear" w:color="auto" w:fill="auto"/>
            <w:vAlign w:val="bottom"/>
            <w:hideMark/>
          </w:tcPr>
          <w:p w:rsidR="00C70035" w:rsidRPr="00C67FE4" w:rsidRDefault="00C67FE4" w:rsidP="00C805C7">
            <w:pPr>
              <w:jc w:val="right"/>
              <w:rPr>
                <w:color w:val="000000"/>
                <w:sz w:val="24"/>
                <w:szCs w:val="24"/>
                <w:lang w:eastAsia="en-IE"/>
              </w:rPr>
            </w:pPr>
            <w:r w:rsidRPr="00C67FE4">
              <w:rPr>
                <w:color w:val="000000"/>
                <w:sz w:val="24"/>
                <w:szCs w:val="24"/>
                <w:lang w:eastAsia="en-IE"/>
              </w:rPr>
              <w:t>91.7</w:t>
            </w:r>
            <w:r w:rsidR="00C70035" w:rsidRPr="00C67FE4">
              <w:rPr>
                <w:color w:val="000000"/>
                <w:sz w:val="24"/>
                <w:szCs w:val="24"/>
                <w:lang w:eastAsia="en-IE"/>
              </w:rPr>
              <w:t>%</w:t>
            </w:r>
          </w:p>
        </w:tc>
        <w:tc>
          <w:tcPr>
            <w:tcW w:w="992" w:type="dxa"/>
            <w:tcBorders>
              <w:top w:val="nil"/>
              <w:left w:val="nil"/>
              <w:bottom w:val="single" w:sz="8"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bl>
    <w:p w:rsidR="00337CB4" w:rsidRPr="00250438" w:rsidRDefault="00337CB4" w:rsidP="006D7B35">
      <w:pPr>
        <w:jc w:val="center"/>
        <w:rPr>
          <w:b/>
          <w:i/>
          <w:color w:val="002060"/>
          <w:sz w:val="24"/>
          <w:szCs w:val="24"/>
        </w:rPr>
      </w:pPr>
    </w:p>
    <w:p w:rsidR="009E5127" w:rsidRPr="00250438" w:rsidRDefault="009E5127" w:rsidP="009E5127">
      <w:pPr>
        <w:rPr>
          <w:sz w:val="24"/>
          <w:szCs w:val="24"/>
        </w:rPr>
      </w:pPr>
      <w:r w:rsidRPr="00250438">
        <w:rPr>
          <w:sz w:val="24"/>
          <w:szCs w:val="24"/>
        </w:rPr>
        <w:t xml:space="preserve">A </w:t>
      </w:r>
      <w:proofErr w:type="spellStart"/>
      <w:r w:rsidRPr="00250438">
        <w:rPr>
          <w:sz w:val="24"/>
          <w:szCs w:val="24"/>
        </w:rPr>
        <w:t>Chairde</w:t>
      </w:r>
      <w:proofErr w:type="spellEnd"/>
      <w:r w:rsidRPr="00250438">
        <w:rPr>
          <w:sz w:val="24"/>
          <w:szCs w:val="24"/>
        </w:rPr>
        <w:t>,</w:t>
      </w:r>
    </w:p>
    <w:p w:rsidR="00337CB4" w:rsidRDefault="00337CB4" w:rsidP="00FC435D">
      <w:pPr>
        <w:jc w:val="both"/>
        <w:rPr>
          <w:i/>
          <w:sz w:val="24"/>
          <w:szCs w:val="24"/>
        </w:rPr>
      </w:pPr>
    </w:p>
    <w:p w:rsidR="00DB18BB" w:rsidRDefault="00DB18BB" w:rsidP="00FC435D">
      <w:pPr>
        <w:jc w:val="both"/>
        <w:rPr>
          <w:sz w:val="24"/>
          <w:szCs w:val="24"/>
        </w:rPr>
      </w:pPr>
      <w:r w:rsidRPr="00870143">
        <w:rPr>
          <w:sz w:val="24"/>
          <w:szCs w:val="24"/>
        </w:rPr>
        <w:t>Congratulations to Room</w:t>
      </w:r>
      <w:r w:rsidR="00EF4E8B">
        <w:rPr>
          <w:sz w:val="24"/>
          <w:szCs w:val="24"/>
        </w:rPr>
        <w:t>s</w:t>
      </w:r>
      <w:r w:rsidRPr="00870143">
        <w:rPr>
          <w:sz w:val="24"/>
          <w:szCs w:val="24"/>
        </w:rPr>
        <w:t xml:space="preserve"> </w:t>
      </w:r>
      <w:r w:rsidR="00B80202" w:rsidRPr="00870143">
        <w:rPr>
          <w:b/>
          <w:sz w:val="24"/>
          <w:szCs w:val="24"/>
        </w:rPr>
        <w:t>2</w:t>
      </w:r>
      <w:r w:rsidR="0045379A">
        <w:rPr>
          <w:b/>
          <w:sz w:val="24"/>
          <w:szCs w:val="24"/>
        </w:rPr>
        <w:t>0</w:t>
      </w:r>
      <w:r w:rsidR="00EF4E8B">
        <w:rPr>
          <w:b/>
          <w:sz w:val="24"/>
          <w:szCs w:val="24"/>
        </w:rPr>
        <w:t>&amp;2</w:t>
      </w:r>
      <w:r w:rsidR="0045379A">
        <w:rPr>
          <w:b/>
          <w:sz w:val="24"/>
          <w:szCs w:val="24"/>
        </w:rPr>
        <w:t>3</w:t>
      </w:r>
      <w:r w:rsidRPr="00870143">
        <w:rPr>
          <w:sz w:val="24"/>
          <w:szCs w:val="24"/>
        </w:rPr>
        <w:t xml:space="preserve"> on ha</w:t>
      </w:r>
      <w:r w:rsidR="00CC1622" w:rsidRPr="00870143">
        <w:rPr>
          <w:sz w:val="24"/>
          <w:szCs w:val="24"/>
        </w:rPr>
        <w:t xml:space="preserve">ving full attendance last </w:t>
      </w:r>
      <w:r w:rsidRPr="00870143">
        <w:rPr>
          <w:sz w:val="24"/>
          <w:szCs w:val="24"/>
        </w:rPr>
        <w:t>week.  Their teacher</w:t>
      </w:r>
      <w:r w:rsidR="008C118E">
        <w:rPr>
          <w:sz w:val="24"/>
          <w:szCs w:val="24"/>
        </w:rPr>
        <w:t>s</w:t>
      </w:r>
      <w:r w:rsidRPr="00870143">
        <w:rPr>
          <w:sz w:val="24"/>
          <w:szCs w:val="24"/>
        </w:rPr>
        <w:t xml:space="preserve"> will let them know this week what their prize is.</w:t>
      </w:r>
    </w:p>
    <w:p w:rsidR="006F4283" w:rsidRDefault="006F4283" w:rsidP="00FC435D">
      <w:pPr>
        <w:jc w:val="both"/>
        <w:rPr>
          <w:sz w:val="24"/>
          <w:szCs w:val="24"/>
        </w:rPr>
      </w:pPr>
    </w:p>
    <w:p w:rsidR="006F4283" w:rsidRPr="006F4283" w:rsidRDefault="006F4283" w:rsidP="006F4283">
      <w:pPr>
        <w:jc w:val="both"/>
        <w:rPr>
          <w:sz w:val="24"/>
          <w:szCs w:val="24"/>
        </w:rPr>
      </w:pPr>
      <w:r w:rsidRPr="006F4283">
        <w:rPr>
          <w:sz w:val="24"/>
          <w:szCs w:val="24"/>
        </w:rPr>
        <w:t xml:space="preserve">Best wishes to our children who will make their First Penance on Wednesday next @ 7.00 in St Patrick’s Church. Thanks to the teachers Mrs Roche and Mrs </w:t>
      </w:r>
      <w:proofErr w:type="gramStart"/>
      <w:r w:rsidRPr="006F4283">
        <w:rPr>
          <w:sz w:val="24"/>
          <w:szCs w:val="24"/>
        </w:rPr>
        <w:t>McGale,</w:t>
      </w:r>
      <w:proofErr w:type="gramEnd"/>
      <w:r w:rsidRPr="006F4283">
        <w:rPr>
          <w:sz w:val="24"/>
          <w:szCs w:val="24"/>
        </w:rPr>
        <w:t xml:space="preserve"> and to Fr Declan for the great preparation work. All sacraments are celebrations, so I hope the occasion is enjoyed and celebrated by all.</w:t>
      </w:r>
    </w:p>
    <w:p w:rsidR="006F4283" w:rsidRPr="006F4283" w:rsidRDefault="006F4283" w:rsidP="006F4283">
      <w:pPr>
        <w:jc w:val="both"/>
        <w:rPr>
          <w:sz w:val="24"/>
          <w:szCs w:val="24"/>
        </w:rPr>
      </w:pPr>
    </w:p>
    <w:p w:rsidR="006F4283" w:rsidRPr="006F4283" w:rsidRDefault="006F4283" w:rsidP="006F4283">
      <w:pPr>
        <w:jc w:val="both"/>
        <w:rPr>
          <w:i/>
          <w:sz w:val="24"/>
          <w:szCs w:val="24"/>
        </w:rPr>
      </w:pPr>
      <w:proofErr w:type="gramStart"/>
      <w:r w:rsidRPr="006F4283">
        <w:rPr>
          <w:i/>
          <w:sz w:val="24"/>
          <w:szCs w:val="24"/>
        </w:rPr>
        <w:t>A big thank you to all the children who took part in the Children in Crossfire (C.I.C.) Maths challenge for charity.</w:t>
      </w:r>
      <w:proofErr w:type="gramEnd"/>
      <w:r w:rsidRPr="006F4283">
        <w:rPr>
          <w:i/>
          <w:sz w:val="24"/>
          <w:szCs w:val="24"/>
        </w:rPr>
        <w:t xml:space="preserve"> We raised €78. C.I.C</w:t>
      </w:r>
      <w:r w:rsidR="008C118E">
        <w:rPr>
          <w:i/>
          <w:sz w:val="24"/>
          <w:szCs w:val="24"/>
        </w:rPr>
        <w:t>.</w:t>
      </w:r>
      <w:r w:rsidRPr="006F4283">
        <w:rPr>
          <w:i/>
          <w:sz w:val="24"/>
          <w:szCs w:val="24"/>
        </w:rPr>
        <w:t xml:space="preserve"> offers a chance to make a new start in life, delivering an Early Childhood Development in Tanzania and Ethiopia.</w:t>
      </w:r>
    </w:p>
    <w:p w:rsidR="006F4283" w:rsidRPr="006F4283" w:rsidRDefault="006F4283" w:rsidP="006F4283">
      <w:pPr>
        <w:jc w:val="both"/>
        <w:rPr>
          <w:i/>
          <w:sz w:val="24"/>
          <w:szCs w:val="24"/>
        </w:rPr>
      </w:pPr>
      <w:r w:rsidRPr="006F4283">
        <w:rPr>
          <w:i/>
          <w:sz w:val="24"/>
          <w:szCs w:val="24"/>
        </w:rPr>
        <w:t>The challenge provided an active shared learning experience, while supporting less fortunate children in other parts of the world. Thank you for your support.</w:t>
      </w:r>
    </w:p>
    <w:p w:rsidR="006F4283" w:rsidRPr="006F4283" w:rsidRDefault="006F4283" w:rsidP="006F4283">
      <w:pPr>
        <w:jc w:val="both"/>
        <w:rPr>
          <w:i/>
          <w:sz w:val="24"/>
          <w:szCs w:val="24"/>
        </w:rPr>
      </w:pPr>
      <w:r w:rsidRPr="006F4283">
        <w:rPr>
          <w:i/>
          <w:sz w:val="24"/>
          <w:szCs w:val="24"/>
        </w:rPr>
        <w:tab/>
      </w:r>
      <w:r w:rsidRPr="006F4283">
        <w:rPr>
          <w:i/>
          <w:sz w:val="24"/>
          <w:szCs w:val="24"/>
        </w:rPr>
        <w:tab/>
      </w:r>
      <w:r w:rsidRPr="006F4283">
        <w:rPr>
          <w:i/>
          <w:sz w:val="24"/>
          <w:szCs w:val="24"/>
        </w:rPr>
        <w:tab/>
      </w:r>
      <w:r w:rsidRPr="006F4283">
        <w:rPr>
          <w:i/>
          <w:sz w:val="24"/>
          <w:szCs w:val="24"/>
        </w:rPr>
        <w:tab/>
      </w:r>
      <w:r w:rsidRPr="006F4283">
        <w:rPr>
          <w:i/>
          <w:sz w:val="24"/>
          <w:szCs w:val="24"/>
        </w:rPr>
        <w:tab/>
      </w:r>
      <w:r w:rsidRPr="006F4283">
        <w:rPr>
          <w:i/>
          <w:sz w:val="24"/>
          <w:szCs w:val="24"/>
        </w:rPr>
        <w:tab/>
      </w:r>
      <w:r w:rsidRPr="006F4283">
        <w:rPr>
          <w:i/>
          <w:sz w:val="24"/>
          <w:szCs w:val="24"/>
        </w:rPr>
        <w:tab/>
      </w:r>
      <w:r w:rsidRPr="006F4283">
        <w:rPr>
          <w:i/>
          <w:sz w:val="24"/>
          <w:szCs w:val="24"/>
        </w:rPr>
        <w:tab/>
      </w:r>
      <w:r w:rsidRPr="006F4283">
        <w:rPr>
          <w:i/>
          <w:sz w:val="24"/>
          <w:szCs w:val="24"/>
        </w:rPr>
        <w:tab/>
      </w:r>
      <w:r w:rsidRPr="006F4283">
        <w:rPr>
          <w:i/>
          <w:sz w:val="24"/>
          <w:szCs w:val="24"/>
        </w:rPr>
        <w:tab/>
      </w:r>
      <w:r w:rsidRPr="006F4283">
        <w:rPr>
          <w:i/>
          <w:sz w:val="24"/>
          <w:szCs w:val="24"/>
        </w:rPr>
        <w:tab/>
      </w:r>
      <w:r w:rsidRPr="006F4283">
        <w:rPr>
          <w:i/>
          <w:sz w:val="24"/>
          <w:szCs w:val="24"/>
        </w:rPr>
        <w:tab/>
        <w:t xml:space="preserve">Mrs </w:t>
      </w:r>
      <w:proofErr w:type="spellStart"/>
      <w:r w:rsidRPr="006F4283">
        <w:rPr>
          <w:i/>
          <w:sz w:val="24"/>
          <w:szCs w:val="24"/>
        </w:rPr>
        <w:t>Hoey</w:t>
      </w:r>
      <w:proofErr w:type="spellEnd"/>
    </w:p>
    <w:p w:rsidR="006F4283" w:rsidRPr="006F4283" w:rsidRDefault="006F4283" w:rsidP="006F4283">
      <w:pPr>
        <w:jc w:val="both"/>
        <w:rPr>
          <w:sz w:val="24"/>
          <w:szCs w:val="24"/>
        </w:rPr>
      </w:pPr>
    </w:p>
    <w:p w:rsidR="006F4283" w:rsidRPr="006F4283" w:rsidRDefault="006F4283" w:rsidP="006F4283">
      <w:pPr>
        <w:jc w:val="both"/>
        <w:rPr>
          <w:sz w:val="24"/>
          <w:szCs w:val="24"/>
        </w:rPr>
      </w:pPr>
      <w:r w:rsidRPr="006F4283">
        <w:rPr>
          <w:sz w:val="24"/>
          <w:szCs w:val="24"/>
        </w:rPr>
        <w:t xml:space="preserve">I would like to draw your attention to the misuse of </w:t>
      </w:r>
      <w:proofErr w:type="spellStart"/>
      <w:r w:rsidRPr="006F4283">
        <w:rPr>
          <w:sz w:val="24"/>
          <w:szCs w:val="24"/>
        </w:rPr>
        <w:t>Facebook</w:t>
      </w:r>
      <w:proofErr w:type="spellEnd"/>
      <w:r w:rsidRPr="006F4283">
        <w:rPr>
          <w:sz w:val="24"/>
          <w:szCs w:val="24"/>
        </w:rPr>
        <w:t xml:space="preserve"> and </w:t>
      </w:r>
      <w:proofErr w:type="spellStart"/>
      <w:r w:rsidRPr="006F4283">
        <w:rPr>
          <w:sz w:val="24"/>
          <w:szCs w:val="24"/>
        </w:rPr>
        <w:t>Viber</w:t>
      </w:r>
      <w:proofErr w:type="spellEnd"/>
      <w:r w:rsidRPr="006F4283">
        <w:rPr>
          <w:sz w:val="24"/>
          <w:szCs w:val="24"/>
        </w:rPr>
        <w:t>. The legal age for these sites is thirteen but we are aware that some children younger than thirteen are members. We are urging parents to monitor their children’s use of cyber media to ensure that inappropriate content is not being used towards or by their child.</w:t>
      </w:r>
    </w:p>
    <w:p w:rsidR="006F4283" w:rsidRPr="006F4283" w:rsidRDefault="006F4283" w:rsidP="006F4283">
      <w:pPr>
        <w:jc w:val="both"/>
        <w:rPr>
          <w:sz w:val="24"/>
          <w:szCs w:val="24"/>
        </w:rPr>
      </w:pPr>
    </w:p>
    <w:p w:rsidR="006F4283" w:rsidRPr="006F4283" w:rsidRDefault="006F4283" w:rsidP="006F4283">
      <w:pPr>
        <w:jc w:val="both"/>
        <w:rPr>
          <w:sz w:val="24"/>
          <w:szCs w:val="24"/>
        </w:rPr>
      </w:pPr>
      <w:proofErr w:type="spellStart"/>
      <w:r w:rsidRPr="006F4283">
        <w:rPr>
          <w:b/>
          <w:bCs/>
          <w:sz w:val="24"/>
          <w:szCs w:val="24"/>
        </w:rPr>
        <w:t>Seachtain</w:t>
      </w:r>
      <w:proofErr w:type="spellEnd"/>
      <w:r w:rsidRPr="006F4283">
        <w:rPr>
          <w:b/>
          <w:bCs/>
          <w:sz w:val="24"/>
          <w:szCs w:val="24"/>
        </w:rPr>
        <w:t xml:space="preserve"> </w:t>
      </w:r>
      <w:proofErr w:type="spellStart"/>
      <w:proofErr w:type="gramStart"/>
      <w:r w:rsidRPr="006F4283">
        <w:rPr>
          <w:b/>
          <w:bCs/>
          <w:sz w:val="24"/>
          <w:szCs w:val="24"/>
        </w:rPr>
        <w:t>na</w:t>
      </w:r>
      <w:proofErr w:type="spellEnd"/>
      <w:proofErr w:type="gramEnd"/>
      <w:r w:rsidRPr="006F4283">
        <w:rPr>
          <w:b/>
          <w:bCs/>
          <w:sz w:val="24"/>
          <w:szCs w:val="24"/>
        </w:rPr>
        <w:t xml:space="preserve"> </w:t>
      </w:r>
      <w:proofErr w:type="spellStart"/>
      <w:r w:rsidRPr="006F4283">
        <w:rPr>
          <w:b/>
          <w:bCs/>
          <w:sz w:val="24"/>
          <w:szCs w:val="24"/>
        </w:rPr>
        <w:t>Gaeilge</w:t>
      </w:r>
      <w:proofErr w:type="spellEnd"/>
      <w:r w:rsidRPr="006F4283">
        <w:rPr>
          <w:sz w:val="24"/>
          <w:szCs w:val="24"/>
        </w:rPr>
        <w:t xml:space="preserve"> will be next week and for the week we will all be making a special effort to speak more Irish and to partake in Irish activities.</w:t>
      </w:r>
    </w:p>
    <w:p w:rsidR="00FC435D" w:rsidRPr="006F4283" w:rsidRDefault="00FC435D" w:rsidP="00FC435D">
      <w:pPr>
        <w:jc w:val="both"/>
        <w:rPr>
          <w:sz w:val="24"/>
          <w:szCs w:val="24"/>
        </w:rPr>
      </w:pPr>
    </w:p>
    <w:p w:rsidR="000D1178" w:rsidRPr="000D1178" w:rsidRDefault="000D1178" w:rsidP="000D1178">
      <w:pPr>
        <w:rPr>
          <w:sz w:val="24"/>
          <w:szCs w:val="24"/>
          <w:lang w:val="en-IE"/>
        </w:rPr>
      </w:pPr>
    </w:p>
    <w:p w:rsidR="000D1178" w:rsidRPr="00673E0F" w:rsidRDefault="000D1178" w:rsidP="000D1178">
      <w:pPr>
        <w:rPr>
          <w:lang w:val="en-IE"/>
        </w:rPr>
      </w:pPr>
    </w:p>
    <w:p w:rsidR="00051116" w:rsidRPr="00051116" w:rsidRDefault="00051116" w:rsidP="00051116">
      <w:pPr>
        <w:jc w:val="both"/>
        <w:rPr>
          <w:sz w:val="24"/>
          <w:szCs w:val="24"/>
        </w:rPr>
      </w:pPr>
    </w:p>
    <w:p w:rsidR="00051116" w:rsidRPr="00051116" w:rsidRDefault="00051116" w:rsidP="00051116">
      <w:pPr>
        <w:rPr>
          <w:sz w:val="24"/>
          <w:szCs w:val="24"/>
        </w:rPr>
      </w:pPr>
      <w:proofErr w:type="spellStart"/>
      <w:r w:rsidRPr="00051116">
        <w:rPr>
          <w:sz w:val="24"/>
          <w:szCs w:val="24"/>
        </w:rPr>
        <w:t>Mise</w:t>
      </w:r>
      <w:proofErr w:type="spellEnd"/>
      <w:r w:rsidRPr="00051116">
        <w:rPr>
          <w:sz w:val="24"/>
          <w:szCs w:val="24"/>
        </w:rPr>
        <w:t xml:space="preserve"> le </w:t>
      </w:r>
      <w:proofErr w:type="spellStart"/>
      <w:r w:rsidRPr="00051116">
        <w:rPr>
          <w:sz w:val="24"/>
          <w:szCs w:val="24"/>
        </w:rPr>
        <w:t>meas</w:t>
      </w:r>
      <w:proofErr w:type="spellEnd"/>
      <w:r w:rsidRPr="00051116">
        <w:rPr>
          <w:sz w:val="24"/>
          <w:szCs w:val="24"/>
        </w:rPr>
        <w:t>,</w:t>
      </w:r>
    </w:p>
    <w:p w:rsidR="00051116" w:rsidRPr="00051116" w:rsidRDefault="00051116" w:rsidP="00051116">
      <w:pPr>
        <w:rPr>
          <w:sz w:val="24"/>
          <w:szCs w:val="24"/>
        </w:rPr>
      </w:pPr>
      <w:r w:rsidRPr="00051116">
        <w:rPr>
          <w:noProof/>
          <w:sz w:val="24"/>
          <w:szCs w:val="24"/>
          <w:lang w:val="en-IE" w:eastAsia="en-IE"/>
        </w:rPr>
        <w:drawing>
          <wp:inline distT="0" distB="0" distL="0" distR="0">
            <wp:extent cx="1162050" cy="3524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blip>
                    <a:srcRect l="8118" t="18333" r="23145" b="6667"/>
                    <a:stretch>
                      <a:fillRect/>
                    </a:stretch>
                  </pic:blipFill>
                  <pic:spPr bwMode="auto">
                    <a:xfrm>
                      <a:off x="0" y="0"/>
                      <a:ext cx="1162050" cy="352425"/>
                    </a:xfrm>
                    <a:prstGeom prst="rect">
                      <a:avLst/>
                    </a:prstGeom>
                    <a:noFill/>
                    <a:ln w="9525">
                      <a:noFill/>
                      <a:miter lim="800000"/>
                      <a:headEnd/>
                      <a:tailEnd/>
                    </a:ln>
                  </pic:spPr>
                </pic:pic>
              </a:graphicData>
            </a:graphic>
          </wp:inline>
        </w:drawing>
      </w:r>
    </w:p>
    <w:p w:rsidR="00051116" w:rsidRPr="00051116" w:rsidRDefault="00051116" w:rsidP="00051116">
      <w:pPr>
        <w:rPr>
          <w:sz w:val="24"/>
          <w:szCs w:val="24"/>
        </w:rPr>
      </w:pPr>
      <w:proofErr w:type="gramStart"/>
      <w:r w:rsidRPr="00051116">
        <w:rPr>
          <w:sz w:val="24"/>
          <w:szCs w:val="24"/>
        </w:rPr>
        <w:t xml:space="preserve">Cóilín Ó Coigligh, </w:t>
      </w:r>
      <w:proofErr w:type="spellStart"/>
      <w:r w:rsidRPr="00051116">
        <w:rPr>
          <w:sz w:val="24"/>
          <w:szCs w:val="24"/>
        </w:rPr>
        <w:t>Príomh</w:t>
      </w:r>
      <w:proofErr w:type="spellEnd"/>
      <w:r w:rsidRPr="00051116">
        <w:rPr>
          <w:sz w:val="24"/>
          <w:szCs w:val="24"/>
        </w:rPr>
        <w:t xml:space="preserve"> </w:t>
      </w:r>
      <w:proofErr w:type="spellStart"/>
      <w:r w:rsidRPr="00051116">
        <w:rPr>
          <w:sz w:val="24"/>
          <w:szCs w:val="24"/>
        </w:rPr>
        <w:t>Oide</w:t>
      </w:r>
      <w:proofErr w:type="spellEnd"/>
      <w:r w:rsidRPr="00051116">
        <w:rPr>
          <w:sz w:val="24"/>
          <w:szCs w:val="24"/>
        </w:rPr>
        <w:t>.</w:t>
      </w:r>
      <w:proofErr w:type="gramEnd"/>
    </w:p>
    <w:p w:rsidR="00D86412" w:rsidRPr="00051116" w:rsidRDefault="00D86412" w:rsidP="00FC435D">
      <w:pPr>
        <w:jc w:val="both"/>
        <w:rPr>
          <w:sz w:val="24"/>
          <w:szCs w:val="24"/>
        </w:rPr>
      </w:pPr>
    </w:p>
    <w:p w:rsidR="00D86412" w:rsidRDefault="00D86412" w:rsidP="00FC435D">
      <w:pPr>
        <w:jc w:val="both"/>
      </w:pPr>
    </w:p>
    <w:p w:rsidR="0025667F" w:rsidRDefault="0080461C" w:rsidP="001A7A81">
      <w:pPr>
        <w:jc w:val="both"/>
        <w:rPr>
          <w:sz w:val="24"/>
          <w:szCs w:val="24"/>
        </w:rPr>
      </w:pPr>
      <w:r w:rsidRPr="0080461C">
        <w:rPr>
          <w:rFonts w:cs="Calibri"/>
          <w:noProof/>
          <w:sz w:val="24"/>
          <w:szCs w:val="24"/>
        </w:rPr>
        <w:pict>
          <v:rect id="_x0000_s1084" style="position:absolute;left:0;text-align:left;margin-left:4in;margin-top:6.25pt;width:140.25pt;height:25.5pt;z-index:251660288" wrapcoords="-116 -491 -116 21109 21716 21109 21716 -491 -116 -491">
            <v:textbox>
              <w:txbxContent>
                <w:p w:rsidR="0025667F" w:rsidRPr="009A7D97" w:rsidRDefault="0080461C" w:rsidP="0025667F">
                  <w:pPr>
                    <w:jc w:val="center"/>
                    <w:rPr>
                      <w:b/>
                      <w:sz w:val="28"/>
                      <w:szCs w:val="28"/>
                      <w:u w:val="single"/>
                      <w:lang w:val="en-IE"/>
                    </w:rPr>
                  </w:pPr>
                  <w:hyperlink w:anchor="greennews" w:history="1">
                    <w:r w:rsidR="0025667F" w:rsidRPr="009A7D97">
                      <w:rPr>
                        <w:rStyle w:val="Hyperlink"/>
                        <w:b/>
                        <w:sz w:val="28"/>
                        <w:szCs w:val="28"/>
                        <w:lang w:val="en-IE"/>
                      </w:rPr>
                      <w:t>Green News</w:t>
                    </w:r>
                  </w:hyperlink>
                </w:p>
              </w:txbxContent>
            </v:textbox>
            <w10:wrap type="through"/>
          </v:rect>
        </w:pict>
      </w:r>
      <w:r w:rsidRPr="0080461C">
        <w:rPr>
          <w:rFonts w:cs="Calibri"/>
          <w:noProof/>
          <w:sz w:val="24"/>
          <w:szCs w:val="24"/>
        </w:rPr>
        <w:pict>
          <v:rect id="_x0000_s1083" style="position:absolute;left:0;text-align:left;margin-left:34.5pt;margin-top:6.25pt;width:140.25pt;height:24pt;z-index:251659264" wrapcoords="-116 -491 -116 21109 21716 21109 21716 -491 -116 -491">
            <v:textbox>
              <w:txbxContent>
                <w:p w:rsidR="0025667F" w:rsidRPr="009A7D97" w:rsidRDefault="0080461C" w:rsidP="0025667F">
                  <w:pPr>
                    <w:jc w:val="center"/>
                    <w:rPr>
                      <w:b/>
                      <w:sz w:val="28"/>
                      <w:szCs w:val="28"/>
                      <w:lang w:val="en-IE"/>
                    </w:rPr>
                  </w:pPr>
                  <w:hyperlink w:anchor="communitynews" w:history="1">
                    <w:r w:rsidR="0025667F" w:rsidRPr="004222FD">
                      <w:rPr>
                        <w:rStyle w:val="Hyperlink"/>
                        <w:b/>
                        <w:sz w:val="28"/>
                        <w:szCs w:val="28"/>
                        <w:lang w:val="en-IE"/>
                      </w:rPr>
                      <w:t>Community News</w:t>
                    </w:r>
                  </w:hyperlink>
                </w:p>
              </w:txbxContent>
            </v:textbox>
            <w10:wrap type="through"/>
          </v:rect>
        </w:pict>
      </w:r>
    </w:p>
    <w:p w:rsidR="001B1595" w:rsidRDefault="001B1595" w:rsidP="001A7A81">
      <w:pPr>
        <w:jc w:val="both"/>
        <w:rPr>
          <w:sz w:val="24"/>
          <w:szCs w:val="24"/>
        </w:rPr>
      </w:pPr>
    </w:p>
    <w:p w:rsidR="001B1595" w:rsidRDefault="001B1595" w:rsidP="001A7A81">
      <w:pPr>
        <w:jc w:val="both"/>
        <w:rPr>
          <w:sz w:val="24"/>
          <w:szCs w:val="24"/>
        </w:rPr>
      </w:pPr>
    </w:p>
    <w:p w:rsidR="00DB18BB" w:rsidRPr="00250438" w:rsidRDefault="00DB18BB" w:rsidP="00DB18BB">
      <w:pPr>
        <w:jc w:val="right"/>
        <w:rPr>
          <w:sz w:val="24"/>
          <w:szCs w:val="24"/>
        </w:rPr>
      </w:pPr>
    </w:p>
    <w:p w:rsidR="00073FB9" w:rsidRPr="00073FB9" w:rsidRDefault="00DB18BB" w:rsidP="00073FB9">
      <w:pPr>
        <w:jc w:val="center"/>
        <w:rPr>
          <w:sz w:val="24"/>
          <w:szCs w:val="24"/>
        </w:rPr>
      </w:pPr>
      <w:proofErr w:type="spellStart"/>
      <w:r w:rsidRPr="00073FB9">
        <w:rPr>
          <w:rFonts w:ascii="Lucida Sans Unicode" w:hAnsi="Lucida Sans Unicode" w:cs="Lucida Sans Unicode"/>
          <w:b/>
          <w:color w:val="76923C" w:themeColor="accent3" w:themeShade="BF"/>
          <w:sz w:val="24"/>
          <w:szCs w:val="24"/>
        </w:rPr>
        <w:t>Nath</w:t>
      </w:r>
      <w:proofErr w:type="spellEnd"/>
      <w:r w:rsidRPr="00073FB9">
        <w:rPr>
          <w:rFonts w:ascii="Lucida Sans Unicode" w:hAnsi="Lucida Sans Unicode" w:cs="Lucida Sans Unicode"/>
          <w:b/>
          <w:color w:val="76923C" w:themeColor="accent3" w:themeShade="BF"/>
          <w:sz w:val="24"/>
          <w:szCs w:val="24"/>
        </w:rPr>
        <w:t xml:space="preserve"> </w:t>
      </w:r>
      <w:proofErr w:type="spellStart"/>
      <w:proofErr w:type="gramStart"/>
      <w:r w:rsidRPr="00073FB9">
        <w:rPr>
          <w:rFonts w:ascii="Lucida Sans Unicode" w:hAnsi="Lucida Sans Unicode" w:cs="Lucida Sans Unicode"/>
          <w:b/>
          <w:color w:val="76923C" w:themeColor="accent3" w:themeShade="BF"/>
          <w:sz w:val="24"/>
          <w:szCs w:val="24"/>
        </w:rPr>
        <w:t>na</w:t>
      </w:r>
      <w:proofErr w:type="spellEnd"/>
      <w:proofErr w:type="gramEnd"/>
      <w:r w:rsidRPr="00073FB9">
        <w:rPr>
          <w:rFonts w:ascii="Lucida Sans Unicode" w:hAnsi="Lucida Sans Unicode" w:cs="Lucida Sans Unicode"/>
          <w:b/>
          <w:color w:val="76923C" w:themeColor="accent3" w:themeShade="BF"/>
          <w:sz w:val="24"/>
          <w:szCs w:val="24"/>
        </w:rPr>
        <w:t xml:space="preserve"> </w:t>
      </w:r>
      <w:proofErr w:type="spellStart"/>
      <w:r w:rsidRPr="00073FB9">
        <w:rPr>
          <w:rFonts w:ascii="Lucida Sans Unicode" w:hAnsi="Lucida Sans Unicode" w:cs="Lucida Sans Unicode"/>
          <w:b/>
          <w:color w:val="76923C" w:themeColor="accent3" w:themeShade="BF"/>
          <w:sz w:val="24"/>
          <w:szCs w:val="24"/>
        </w:rPr>
        <w:t>Seachtaine</w:t>
      </w:r>
      <w:proofErr w:type="spellEnd"/>
      <w:r w:rsidRPr="00073FB9">
        <w:rPr>
          <w:rFonts w:ascii="Lucida Sans Unicode" w:hAnsi="Lucida Sans Unicode" w:cs="Lucida Sans Unicode"/>
          <w:b/>
          <w:sz w:val="24"/>
          <w:szCs w:val="24"/>
        </w:rPr>
        <w:t>:</w:t>
      </w:r>
      <w:r w:rsidRPr="00073FB9">
        <w:rPr>
          <w:rFonts w:ascii="Lucida Sans Unicode" w:hAnsi="Lucida Sans Unicode" w:cs="Lucida Sans Unicode"/>
          <w:sz w:val="24"/>
          <w:szCs w:val="24"/>
        </w:rPr>
        <w:t xml:space="preserve"> </w:t>
      </w:r>
      <w:proofErr w:type="spellStart"/>
      <w:r w:rsidR="00073FB9" w:rsidRPr="00073FB9">
        <w:rPr>
          <w:rStyle w:val="Strong"/>
          <w:sz w:val="24"/>
          <w:szCs w:val="24"/>
        </w:rPr>
        <w:t>Tá</w:t>
      </w:r>
      <w:proofErr w:type="spellEnd"/>
      <w:r w:rsidR="00073FB9" w:rsidRPr="00073FB9">
        <w:rPr>
          <w:rStyle w:val="Strong"/>
          <w:sz w:val="24"/>
          <w:szCs w:val="24"/>
        </w:rPr>
        <w:t xml:space="preserve"> </w:t>
      </w:r>
      <w:proofErr w:type="spellStart"/>
      <w:r w:rsidR="00073FB9" w:rsidRPr="00073FB9">
        <w:rPr>
          <w:rStyle w:val="Strong"/>
          <w:sz w:val="24"/>
          <w:szCs w:val="24"/>
        </w:rPr>
        <w:t>brón</w:t>
      </w:r>
      <w:proofErr w:type="spellEnd"/>
      <w:r w:rsidR="00073FB9" w:rsidRPr="00073FB9">
        <w:rPr>
          <w:rStyle w:val="Strong"/>
          <w:sz w:val="24"/>
          <w:szCs w:val="24"/>
        </w:rPr>
        <w:t xml:space="preserve"> </w:t>
      </w:r>
      <w:proofErr w:type="spellStart"/>
      <w:r w:rsidR="00073FB9" w:rsidRPr="00073FB9">
        <w:rPr>
          <w:rStyle w:val="Strong"/>
          <w:sz w:val="24"/>
          <w:szCs w:val="24"/>
        </w:rPr>
        <w:t>orm</w:t>
      </w:r>
      <w:proofErr w:type="spellEnd"/>
      <w:r w:rsidR="00073FB9" w:rsidRPr="00073FB9">
        <w:rPr>
          <w:rStyle w:val="Strong"/>
          <w:sz w:val="24"/>
          <w:szCs w:val="24"/>
        </w:rPr>
        <w:t>. (I am sorry)</w:t>
      </w:r>
    </w:p>
    <w:p w:rsidR="00073FB9" w:rsidRPr="00073FB9" w:rsidRDefault="00DB18BB" w:rsidP="00073FB9">
      <w:pPr>
        <w:jc w:val="center"/>
        <w:rPr>
          <w:sz w:val="24"/>
          <w:szCs w:val="24"/>
        </w:rPr>
      </w:pPr>
      <w:proofErr w:type="spellStart"/>
      <w:r w:rsidRPr="00073FB9">
        <w:rPr>
          <w:rFonts w:ascii="Lucida Sans Unicode" w:hAnsi="Lucida Sans Unicode" w:cs="Lucida Sans Unicode"/>
          <w:b/>
          <w:color w:val="76923C" w:themeColor="accent3" w:themeShade="BF"/>
          <w:sz w:val="24"/>
          <w:szCs w:val="24"/>
        </w:rPr>
        <w:t>Seanfhocal</w:t>
      </w:r>
      <w:proofErr w:type="spellEnd"/>
      <w:r w:rsidRPr="00073FB9">
        <w:rPr>
          <w:rFonts w:ascii="Lucida Sans Unicode" w:hAnsi="Lucida Sans Unicode" w:cs="Lucida Sans Unicode"/>
          <w:b/>
          <w:color w:val="76923C" w:themeColor="accent3" w:themeShade="BF"/>
          <w:sz w:val="24"/>
          <w:szCs w:val="24"/>
        </w:rPr>
        <w:t xml:space="preserve"> </w:t>
      </w:r>
      <w:proofErr w:type="spellStart"/>
      <w:proofErr w:type="gramStart"/>
      <w:r w:rsidRPr="00073FB9">
        <w:rPr>
          <w:rFonts w:ascii="Lucida Sans Unicode" w:hAnsi="Lucida Sans Unicode" w:cs="Lucida Sans Unicode"/>
          <w:b/>
          <w:color w:val="76923C" w:themeColor="accent3" w:themeShade="BF"/>
          <w:sz w:val="24"/>
          <w:szCs w:val="24"/>
        </w:rPr>
        <w:t>na</w:t>
      </w:r>
      <w:proofErr w:type="spellEnd"/>
      <w:proofErr w:type="gramEnd"/>
      <w:r w:rsidRPr="00073FB9">
        <w:rPr>
          <w:rFonts w:ascii="Lucida Sans Unicode" w:hAnsi="Lucida Sans Unicode" w:cs="Lucida Sans Unicode"/>
          <w:b/>
          <w:color w:val="76923C" w:themeColor="accent3" w:themeShade="BF"/>
          <w:sz w:val="24"/>
          <w:szCs w:val="24"/>
        </w:rPr>
        <w:t xml:space="preserve"> </w:t>
      </w:r>
      <w:proofErr w:type="spellStart"/>
      <w:r w:rsidRPr="00073FB9">
        <w:rPr>
          <w:rFonts w:ascii="Lucida Sans Unicode" w:hAnsi="Lucida Sans Unicode" w:cs="Lucida Sans Unicode"/>
          <w:b/>
          <w:color w:val="76923C" w:themeColor="accent3" w:themeShade="BF"/>
          <w:sz w:val="24"/>
          <w:szCs w:val="24"/>
        </w:rPr>
        <w:t>Míosa</w:t>
      </w:r>
      <w:proofErr w:type="spellEnd"/>
      <w:r w:rsidRPr="00073FB9">
        <w:rPr>
          <w:rFonts w:ascii="Lucida Sans Unicode" w:hAnsi="Lucida Sans Unicode" w:cs="Lucida Sans Unicode"/>
          <w:color w:val="76923C" w:themeColor="accent3" w:themeShade="BF"/>
          <w:sz w:val="24"/>
          <w:szCs w:val="24"/>
        </w:rPr>
        <w:t>:</w:t>
      </w:r>
      <w:r w:rsidRPr="00073FB9">
        <w:rPr>
          <w:rFonts w:ascii="Lucida Sans Unicode" w:hAnsi="Lucida Sans Unicode" w:cs="Lucida Sans Unicode"/>
          <w:sz w:val="24"/>
          <w:szCs w:val="24"/>
        </w:rPr>
        <w:t xml:space="preserve"> </w:t>
      </w:r>
      <w:proofErr w:type="spellStart"/>
      <w:r w:rsidR="00073FB9" w:rsidRPr="00073FB9">
        <w:rPr>
          <w:rStyle w:val="Strong"/>
          <w:sz w:val="24"/>
          <w:szCs w:val="24"/>
        </w:rPr>
        <w:t>Ní</w:t>
      </w:r>
      <w:proofErr w:type="spellEnd"/>
      <w:r w:rsidR="00073FB9" w:rsidRPr="00073FB9">
        <w:rPr>
          <w:rStyle w:val="Strong"/>
          <w:sz w:val="24"/>
          <w:szCs w:val="24"/>
        </w:rPr>
        <w:t xml:space="preserve"> </w:t>
      </w:r>
      <w:proofErr w:type="spellStart"/>
      <w:r w:rsidR="00073FB9" w:rsidRPr="00073FB9">
        <w:rPr>
          <w:rStyle w:val="Strong"/>
          <w:sz w:val="24"/>
          <w:szCs w:val="24"/>
        </w:rPr>
        <w:t>neart</w:t>
      </w:r>
      <w:proofErr w:type="spellEnd"/>
      <w:r w:rsidR="00073FB9" w:rsidRPr="00073FB9">
        <w:rPr>
          <w:rStyle w:val="Strong"/>
          <w:sz w:val="24"/>
          <w:szCs w:val="24"/>
        </w:rPr>
        <w:t xml:space="preserve"> go cur le </w:t>
      </w:r>
      <w:proofErr w:type="spellStart"/>
      <w:r w:rsidR="00073FB9" w:rsidRPr="00073FB9">
        <w:rPr>
          <w:rStyle w:val="Strong"/>
          <w:sz w:val="24"/>
          <w:szCs w:val="24"/>
        </w:rPr>
        <w:t>chéile</w:t>
      </w:r>
      <w:proofErr w:type="spellEnd"/>
      <w:r w:rsidR="00073FB9" w:rsidRPr="00073FB9">
        <w:rPr>
          <w:rStyle w:val="Strong"/>
          <w:sz w:val="24"/>
          <w:szCs w:val="24"/>
        </w:rPr>
        <w:t>!</w:t>
      </w:r>
    </w:p>
    <w:p w:rsidR="006B3E58" w:rsidRPr="00D6331F" w:rsidRDefault="006B3E58" w:rsidP="00073FB9">
      <w:pPr>
        <w:pStyle w:val="NormalWeb"/>
        <w:jc w:val="center"/>
        <w:rPr>
          <w:rFonts w:ascii="Lucida Sans Unicode" w:hAnsi="Lucida Sans Unicode" w:cs="Lucida Sans Unicode"/>
        </w:rPr>
      </w:pPr>
    </w:p>
    <w:p w:rsidR="00737986" w:rsidRPr="001B3E8B" w:rsidRDefault="0080461C" w:rsidP="0097581C">
      <w:pPr>
        <w:jc w:val="both"/>
        <w:rPr>
          <w:sz w:val="24"/>
          <w:szCs w:val="24"/>
        </w:rPr>
      </w:pPr>
      <w:r>
        <w:rPr>
          <w:noProof/>
          <w:sz w:val="24"/>
          <w:szCs w:val="24"/>
          <w:lang w:val="en-IE" w:eastAsia="en-IE"/>
        </w:rPr>
        <w:pict>
          <v:shape id="_x0000_s1077" type="#_x0000_t202" style="position:absolute;left:0;text-align:left;margin-left:-5pt;margin-top:3.8pt;width:503pt;height:160.75pt;z-index:251655168" strokeweight="4.5pt">
            <v:stroke dashstyle="1 1" linestyle="thickThin"/>
            <v:textbox style="mso-next-textbox:#_x0000_s1077">
              <w:txbxContent>
                <w:p w:rsidR="008464E0" w:rsidRDefault="008464E0" w:rsidP="00394D43">
                  <w:pPr>
                    <w:jc w:val="center"/>
                    <w:rPr>
                      <w:b/>
                      <w:sz w:val="24"/>
                      <w:szCs w:val="24"/>
                      <w:lang w:val="en-IE"/>
                    </w:rPr>
                  </w:pPr>
                </w:p>
                <w:p w:rsidR="00394D43" w:rsidRDefault="00394D43" w:rsidP="00394D43">
                  <w:pPr>
                    <w:jc w:val="center"/>
                    <w:rPr>
                      <w:b/>
                      <w:sz w:val="24"/>
                      <w:szCs w:val="24"/>
                      <w:lang w:val="en-IE"/>
                    </w:rPr>
                  </w:pPr>
                  <w:r w:rsidRPr="001B3E8B">
                    <w:rPr>
                      <w:b/>
                      <w:sz w:val="24"/>
                      <w:szCs w:val="24"/>
                      <w:lang w:val="en-IE"/>
                    </w:rPr>
                    <w:t>Dates to Remember</w:t>
                  </w:r>
                </w:p>
                <w:p w:rsidR="000D1178" w:rsidRPr="001B3E8B" w:rsidRDefault="000D1178" w:rsidP="00394D43">
                  <w:pPr>
                    <w:jc w:val="center"/>
                    <w:rPr>
                      <w:b/>
                      <w:sz w:val="24"/>
                      <w:szCs w:val="24"/>
                      <w:lang w:val="en-IE"/>
                    </w:rPr>
                  </w:pPr>
                </w:p>
                <w:p w:rsidR="008C118E" w:rsidRDefault="006B3E58" w:rsidP="00394D43">
                  <w:pPr>
                    <w:ind w:left="3600" w:hanging="3600"/>
                    <w:rPr>
                      <w:sz w:val="24"/>
                      <w:szCs w:val="24"/>
                      <w:lang w:val="en-IE"/>
                    </w:rPr>
                  </w:pPr>
                  <w:r>
                    <w:rPr>
                      <w:b/>
                      <w:sz w:val="24"/>
                      <w:szCs w:val="24"/>
                      <w:lang w:val="en-IE"/>
                    </w:rPr>
                    <w:t>Assembly:</w:t>
                  </w:r>
                  <w:r w:rsidR="008C118E">
                    <w:rPr>
                      <w:b/>
                      <w:sz w:val="24"/>
                      <w:szCs w:val="24"/>
                      <w:lang w:val="en-IE"/>
                    </w:rPr>
                    <w:tab/>
                  </w:r>
                  <w:r w:rsidR="008C118E" w:rsidRPr="008C118E">
                    <w:rPr>
                      <w:sz w:val="24"/>
                      <w:szCs w:val="24"/>
                      <w:lang w:val="en-IE"/>
                    </w:rPr>
                    <w:t>“Mothers Day” Assembly @ 9.20 for Junior Classes</w:t>
                  </w:r>
                  <w:r w:rsidR="008C118E">
                    <w:rPr>
                      <w:sz w:val="24"/>
                      <w:szCs w:val="24"/>
                      <w:lang w:val="en-IE"/>
                    </w:rPr>
                    <w:t xml:space="preserve">. </w:t>
                  </w:r>
                </w:p>
                <w:p w:rsidR="006B3E58" w:rsidRPr="008C118E" w:rsidRDefault="008C118E" w:rsidP="00394D43">
                  <w:pPr>
                    <w:ind w:left="3600" w:hanging="3600"/>
                    <w:rPr>
                      <w:sz w:val="24"/>
                      <w:szCs w:val="24"/>
                      <w:lang w:val="en-IE"/>
                    </w:rPr>
                  </w:pPr>
                  <w:r>
                    <w:rPr>
                      <w:b/>
                      <w:sz w:val="24"/>
                      <w:szCs w:val="24"/>
                      <w:lang w:val="en-IE"/>
                    </w:rPr>
                    <w:tab/>
                  </w:r>
                  <w:r>
                    <w:rPr>
                      <w:sz w:val="24"/>
                      <w:szCs w:val="24"/>
                      <w:lang w:val="en-IE"/>
                    </w:rPr>
                    <w:t>All Welcome</w:t>
                  </w:r>
                </w:p>
                <w:p w:rsidR="00394D43" w:rsidRPr="001B3E8B" w:rsidRDefault="00394D43" w:rsidP="00394D43">
                  <w:pPr>
                    <w:ind w:left="3600" w:hanging="3600"/>
                    <w:rPr>
                      <w:color w:val="000000"/>
                      <w:sz w:val="24"/>
                      <w:szCs w:val="24"/>
                      <w:lang w:val="en-IE"/>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394D43" w:rsidRPr="001B3E8B" w:rsidRDefault="00394D43" w:rsidP="00394D43">
                  <w:pPr>
                    <w:rPr>
                      <w:sz w:val="24"/>
                      <w:szCs w:val="24"/>
                      <w:lang w:val="en-IE"/>
                    </w:rPr>
                  </w:pPr>
                  <w:r w:rsidRPr="001B3E8B">
                    <w:rPr>
                      <w:b/>
                      <w:sz w:val="24"/>
                      <w:szCs w:val="24"/>
                      <w:lang w:val="en-IE"/>
                    </w:rPr>
                    <w:t>Banna Ceoil:</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r>
                  <w:r w:rsidRPr="001B3E8B">
                    <w:rPr>
                      <w:sz w:val="24"/>
                      <w:szCs w:val="24"/>
                      <w:lang w:val="en-IE"/>
                    </w:rPr>
                    <w:tab/>
                    <w:t>Every Tuesday @</w:t>
                  </w:r>
                  <w:r w:rsidR="00662DEF">
                    <w:rPr>
                      <w:sz w:val="24"/>
                      <w:szCs w:val="24"/>
                      <w:lang w:val="en-IE"/>
                    </w:rPr>
                    <w:t xml:space="preserve"> </w:t>
                  </w:r>
                  <w:r w:rsidRPr="001B3E8B">
                    <w:rPr>
                      <w:sz w:val="24"/>
                      <w:szCs w:val="24"/>
                      <w:lang w:val="en-IE"/>
                    </w:rPr>
                    <w:t>3pm.</w:t>
                  </w:r>
                </w:p>
                <w:p w:rsidR="00394D43" w:rsidRDefault="00394D43" w:rsidP="00394D43">
                  <w:pPr>
                    <w:rPr>
                      <w:sz w:val="24"/>
                      <w:szCs w:val="24"/>
                      <w:lang w:val="en-IE"/>
                    </w:rPr>
                  </w:pPr>
                  <w:r w:rsidRPr="001B3E8B">
                    <w:rPr>
                      <w:b/>
                      <w:sz w:val="24"/>
                      <w:szCs w:val="24"/>
                      <w:lang w:val="en-IE"/>
                    </w:rPr>
                    <w:t>First Communion:</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t xml:space="preserve">Saturday </w:t>
                  </w:r>
                  <w:proofErr w:type="gramStart"/>
                  <w:r w:rsidRPr="001B3E8B">
                    <w:rPr>
                      <w:sz w:val="24"/>
                      <w:szCs w:val="24"/>
                      <w:lang w:val="en-IE"/>
                    </w:rPr>
                    <w:t>2</w:t>
                  </w:r>
                  <w:r w:rsidR="009C61F1">
                    <w:rPr>
                      <w:sz w:val="24"/>
                      <w:szCs w:val="24"/>
                      <w:lang w:val="en-IE"/>
                    </w:rPr>
                    <w:t>8</w:t>
                  </w:r>
                  <w:r w:rsidR="009C61F1" w:rsidRPr="009C61F1">
                    <w:rPr>
                      <w:sz w:val="24"/>
                      <w:szCs w:val="24"/>
                      <w:vertAlign w:val="superscript"/>
                      <w:lang w:val="en-IE"/>
                    </w:rPr>
                    <w:t>th</w:t>
                  </w:r>
                  <w:r w:rsidR="009C61F1">
                    <w:rPr>
                      <w:sz w:val="24"/>
                      <w:szCs w:val="24"/>
                      <w:lang w:val="en-IE"/>
                    </w:rPr>
                    <w:t xml:space="preserve"> </w:t>
                  </w:r>
                  <w:r w:rsidRPr="001B3E8B">
                    <w:rPr>
                      <w:sz w:val="24"/>
                      <w:szCs w:val="24"/>
                      <w:lang w:val="en-IE"/>
                    </w:rPr>
                    <w:t xml:space="preserve"> May</w:t>
                  </w:r>
                  <w:proofErr w:type="gramEnd"/>
                  <w:r w:rsidRPr="001B3E8B">
                    <w:rPr>
                      <w:sz w:val="24"/>
                      <w:szCs w:val="24"/>
                      <w:lang w:val="en-IE"/>
                    </w:rPr>
                    <w:t xml:space="preserve"> @ 11.00</w:t>
                  </w:r>
                  <w:r w:rsidR="009E5127">
                    <w:rPr>
                      <w:sz w:val="24"/>
                      <w:szCs w:val="24"/>
                      <w:lang w:val="en-IE"/>
                    </w:rPr>
                    <w:t xml:space="preserve"> a.m.</w:t>
                  </w:r>
                </w:p>
                <w:p w:rsidR="00870143" w:rsidRDefault="00870143" w:rsidP="00870143">
                  <w:pPr>
                    <w:rPr>
                      <w:sz w:val="24"/>
                      <w:szCs w:val="24"/>
                      <w:lang w:val="en-IE"/>
                    </w:rPr>
                  </w:pPr>
                  <w:r w:rsidRPr="00870143">
                    <w:rPr>
                      <w:b/>
                      <w:sz w:val="24"/>
                      <w:szCs w:val="24"/>
                      <w:lang w:val="en-IE"/>
                    </w:rPr>
                    <w:t>First Confession:</w:t>
                  </w:r>
                  <w:r w:rsidRPr="00870143">
                    <w:rPr>
                      <w:b/>
                      <w:sz w:val="24"/>
                      <w:szCs w:val="24"/>
                      <w:lang w:val="en-IE"/>
                    </w:rPr>
                    <w:tab/>
                  </w:r>
                  <w:r>
                    <w:rPr>
                      <w:sz w:val="24"/>
                      <w:szCs w:val="24"/>
                      <w:lang w:val="en-IE"/>
                    </w:rPr>
                    <w:tab/>
                  </w:r>
                  <w:r>
                    <w:rPr>
                      <w:sz w:val="24"/>
                      <w:szCs w:val="24"/>
                      <w:lang w:val="en-IE"/>
                    </w:rPr>
                    <w:tab/>
                    <w:t>Wednesday 2</w:t>
                  </w:r>
                  <w:r w:rsidRPr="00605EF0">
                    <w:rPr>
                      <w:sz w:val="24"/>
                      <w:szCs w:val="24"/>
                      <w:vertAlign w:val="superscript"/>
                      <w:lang w:val="en-IE"/>
                    </w:rPr>
                    <w:t>nd</w:t>
                  </w:r>
                  <w:r>
                    <w:rPr>
                      <w:sz w:val="24"/>
                      <w:szCs w:val="24"/>
                      <w:lang w:val="en-IE"/>
                    </w:rPr>
                    <w:t xml:space="preserve"> March @ 7.00pm</w:t>
                  </w:r>
                </w:p>
                <w:p w:rsidR="00870143" w:rsidRPr="001329AC" w:rsidRDefault="00870143" w:rsidP="00870143">
                  <w:pPr>
                    <w:rPr>
                      <w:b/>
                      <w:sz w:val="24"/>
                      <w:szCs w:val="24"/>
                      <w:lang w:val="en-IE"/>
                    </w:rPr>
                  </w:pP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sidRPr="001329AC">
                    <w:rPr>
                      <w:b/>
                      <w:sz w:val="24"/>
                      <w:szCs w:val="24"/>
                      <w:lang w:val="en-IE"/>
                    </w:rPr>
                    <w:t>Please keep an eye on the Parish Bulletin for any changes.</w:t>
                  </w:r>
                </w:p>
                <w:p w:rsidR="00870143" w:rsidRDefault="00870143" w:rsidP="00394D43">
                  <w:pPr>
                    <w:rPr>
                      <w:sz w:val="24"/>
                      <w:szCs w:val="24"/>
                      <w:lang w:val="en-IE"/>
                    </w:rPr>
                  </w:pPr>
                </w:p>
              </w:txbxContent>
            </v:textbox>
          </v:shape>
        </w:pict>
      </w: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9A7969" w:rsidRPr="001B3E8B" w:rsidRDefault="009A7969" w:rsidP="00CF6F98">
      <w:pPr>
        <w:jc w:val="both"/>
        <w:rPr>
          <w:sz w:val="24"/>
          <w:szCs w:val="24"/>
        </w:rPr>
      </w:pPr>
    </w:p>
    <w:p w:rsidR="00737986" w:rsidRPr="001B3E8B" w:rsidRDefault="00737986" w:rsidP="00CF6F98">
      <w:pPr>
        <w:jc w:val="both"/>
        <w:rPr>
          <w:sz w:val="24"/>
          <w:szCs w:val="24"/>
        </w:rPr>
      </w:pPr>
    </w:p>
    <w:p w:rsidR="001B1595" w:rsidRDefault="001B1595" w:rsidP="000404AB">
      <w:pPr>
        <w:jc w:val="center"/>
      </w:pPr>
      <w:bookmarkStart w:id="0" w:name="greennews"/>
      <w:bookmarkEnd w:id="0"/>
    </w:p>
    <w:p w:rsidR="001B1595" w:rsidRDefault="001B1595" w:rsidP="000404AB">
      <w:pPr>
        <w:jc w:val="center"/>
      </w:pPr>
    </w:p>
    <w:p w:rsidR="00432E02" w:rsidRDefault="00432E02" w:rsidP="000404AB">
      <w:pPr>
        <w:jc w:val="center"/>
      </w:pPr>
    </w:p>
    <w:p w:rsidR="00D53352" w:rsidRDefault="0080461C" w:rsidP="000404AB">
      <w:pPr>
        <w:jc w:val="center"/>
      </w:pPr>
      <w:hyperlink w:anchor="greennews" w:history="1">
        <w:r w:rsidR="00D53352" w:rsidRPr="001B3E8B">
          <w:rPr>
            <w:rStyle w:val="Hyperlink"/>
            <w:b/>
            <w:sz w:val="24"/>
            <w:szCs w:val="24"/>
          </w:rPr>
          <w:t>Green News</w:t>
        </w:r>
      </w:hyperlink>
    </w:p>
    <w:p w:rsidR="00962687" w:rsidRPr="00D86412" w:rsidRDefault="00962687" w:rsidP="000404AB">
      <w:pPr>
        <w:jc w:val="center"/>
        <w:rPr>
          <w:sz w:val="24"/>
          <w:szCs w:val="24"/>
        </w:rPr>
      </w:pPr>
    </w:p>
    <w:p w:rsidR="00073FB9" w:rsidRPr="00073FB9" w:rsidRDefault="00073FB9" w:rsidP="00073FB9">
      <w:pPr>
        <w:jc w:val="both"/>
        <w:rPr>
          <w:sz w:val="24"/>
          <w:szCs w:val="24"/>
        </w:rPr>
      </w:pPr>
      <w:bookmarkStart w:id="1" w:name="communitynews"/>
      <w:r w:rsidRPr="00073FB9">
        <w:rPr>
          <w:sz w:val="24"/>
          <w:szCs w:val="24"/>
        </w:rPr>
        <w:t xml:space="preserve">Great to see the Green voice back again in </w:t>
      </w:r>
      <w:proofErr w:type="spellStart"/>
      <w:r w:rsidRPr="00073FB9">
        <w:rPr>
          <w:sz w:val="24"/>
          <w:szCs w:val="24"/>
        </w:rPr>
        <w:t>Dáil</w:t>
      </w:r>
      <w:proofErr w:type="spellEnd"/>
      <w:r w:rsidRPr="00073FB9">
        <w:rPr>
          <w:sz w:val="24"/>
          <w:szCs w:val="24"/>
        </w:rPr>
        <w:t xml:space="preserve"> </w:t>
      </w:r>
      <w:proofErr w:type="spellStart"/>
      <w:r w:rsidRPr="00073FB9">
        <w:rPr>
          <w:sz w:val="24"/>
          <w:szCs w:val="24"/>
        </w:rPr>
        <w:t>Éireann</w:t>
      </w:r>
      <w:proofErr w:type="spellEnd"/>
      <w:r w:rsidRPr="00073FB9">
        <w:rPr>
          <w:sz w:val="24"/>
          <w:szCs w:val="24"/>
        </w:rPr>
        <w:t>!</w:t>
      </w:r>
    </w:p>
    <w:p w:rsidR="00073FB9" w:rsidRPr="00073FB9" w:rsidRDefault="00073FB9" w:rsidP="00073FB9">
      <w:pPr>
        <w:jc w:val="both"/>
        <w:rPr>
          <w:b/>
          <w:sz w:val="24"/>
          <w:szCs w:val="24"/>
        </w:rPr>
      </w:pPr>
      <w:proofErr w:type="spellStart"/>
      <w:r w:rsidRPr="00073FB9">
        <w:rPr>
          <w:b/>
          <w:sz w:val="24"/>
          <w:szCs w:val="24"/>
        </w:rPr>
        <w:t>Siopa</w:t>
      </w:r>
      <w:proofErr w:type="spellEnd"/>
      <w:r w:rsidRPr="00073FB9">
        <w:rPr>
          <w:b/>
          <w:sz w:val="24"/>
          <w:szCs w:val="24"/>
        </w:rPr>
        <w:t xml:space="preserve"> </w:t>
      </w:r>
      <w:proofErr w:type="spellStart"/>
      <w:r w:rsidRPr="00073FB9">
        <w:rPr>
          <w:b/>
          <w:sz w:val="24"/>
          <w:szCs w:val="24"/>
        </w:rPr>
        <w:t>Glas</w:t>
      </w:r>
      <w:proofErr w:type="spellEnd"/>
    </w:p>
    <w:p w:rsidR="00073FB9" w:rsidRPr="00073FB9" w:rsidRDefault="00073FB9" w:rsidP="00073FB9">
      <w:pPr>
        <w:jc w:val="both"/>
        <w:rPr>
          <w:sz w:val="24"/>
          <w:szCs w:val="24"/>
        </w:rPr>
      </w:pPr>
      <w:r w:rsidRPr="00073FB9">
        <w:rPr>
          <w:sz w:val="24"/>
          <w:szCs w:val="24"/>
        </w:rPr>
        <w:t xml:space="preserve">Next week we will be hosting our annual </w:t>
      </w:r>
      <w:proofErr w:type="spellStart"/>
      <w:r w:rsidRPr="00073FB9">
        <w:rPr>
          <w:i/>
          <w:sz w:val="24"/>
          <w:szCs w:val="24"/>
        </w:rPr>
        <w:t>Siopa</w:t>
      </w:r>
      <w:proofErr w:type="spellEnd"/>
      <w:r w:rsidRPr="00073FB9">
        <w:rPr>
          <w:i/>
          <w:sz w:val="24"/>
          <w:szCs w:val="24"/>
        </w:rPr>
        <w:t xml:space="preserve"> </w:t>
      </w:r>
      <w:proofErr w:type="spellStart"/>
      <w:r w:rsidRPr="00073FB9">
        <w:rPr>
          <w:i/>
          <w:sz w:val="24"/>
          <w:szCs w:val="24"/>
        </w:rPr>
        <w:t>Glas</w:t>
      </w:r>
      <w:proofErr w:type="spellEnd"/>
      <w:r w:rsidRPr="00073FB9">
        <w:rPr>
          <w:sz w:val="24"/>
          <w:szCs w:val="24"/>
        </w:rPr>
        <w:t xml:space="preserve"> (Green Shop).</w:t>
      </w:r>
      <w:proofErr w:type="spellStart"/>
      <w:r w:rsidRPr="00073FB9">
        <w:rPr>
          <w:sz w:val="24"/>
          <w:szCs w:val="24"/>
        </w:rPr>
        <w:t>Sr</w:t>
      </w:r>
      <w:proofErr w:type="spellEnd"/>
      <w:r w:rsidRPr="00073FB9">
        <w:rPr>
          <w:sz w:val="24"/>
          <w:szCs w:val="24"/>
        </w:rPr>
        <w:t xml:space="preserve"> Claudia, a former Principal and teacher at St Mary’s is now operating a Special Needs School in Zambia. Flamboyant Special Needs School is a newly developed facility and is badly in need of resources. This is our opportunity to do some good with our recycling. The pupils and teachers of St Mary’s donate clothes, toys, books, bric-a-brac and anything that might be of use to someone else. These items will be sold at our </w:t>
      </w:r>
      <w:proofErr w:type="spellStart"/>
      <w:r w:rsidRPr="00073FB9">
        <w:rPr>
          <w:sz w:val="24"/>
          <w:szCs w:val="24"/>
        </w:rPr>
        <w:t>Siopa</w:t>
      </w:r>
      <w:proofErr w:type="spellEnd"/>
      <w:r w:rsidRPr="00073FB9">
        <w:rPr>
          <w:sz w:val="24"/>
          <w:szCs w:val="24"/>
        </w:rPr>
        <w:t xml:space="preserve"> </w:t>
      </w:r>
      <w:proofErr w:type="spellStart"/>
      <w:r w:rsidRPr="00073FB9">
        <w:rPr>
          <w:sz w:val="24"/>
          <w:szCs w:val="24"/>
        </w:rPr>
        <w:t>Glas</w:t>
      </w:r>
      <w:proofErr w:type="spellEnd"/>
      <w:r w:rsidRPr="00073FB9">
        <w:rPr>
          <w:sz w:val="24"/>
          <w:szCs w:val="24"/>
        </w:rPr>
        <w:t xml:space="preserve">, the proceeds from which will be sent directly to </w:t>
      </w:r>
      <w:proofErr w:type="spellStart"/>
      <w:r w:rsidRPr="00073FB9">
        <w:rPr>
          <w:sz w:val="24"/>
          <w:szCs w:val="24"/>
        </w:rPr>
        <w:t>Sr</w:t>
      </w:r>
      <w:proofErr w:type="spellEnd"/>
      <w:r w:rsidRPr="00073FB9">
        <w:rPr>
          <w:sz w:val="24"/>
          <w:szCs w:val="24"/>
        </w:rPr>
        <w:t xml:space="preserve"> Claudia for her school. We welcome the opportunity to offer our support through our green initiatives in St Mary’s. We would ask anyone who has a suitable item for a raffle to send it in to us. </w:t>
      </w:r>
    </w:p>
    <w:p w:rsidR="00073FB9" w:rsidRPr="00073FB9" w:rsidRDefault="00073FB9" w:rsidP="00073FB9">
      <w:pPr>
        <w:jc w:val="both"/>
        <w:rPr>
          <w:sz w:val="24"/>
          <w:szCs w:val="24"/>
        </w:rPr>
      </w:pPr>
      <w:proofErr w:type="gramStart"/>
      <w:r w:rsidRPr="00073FB9">
        <w:rPr>
          <w:sz w:val="24"/>
          <w:szCs w:val="24"/>
        </w:rPr>
        <w:t>Recycling  continues</w:t>
      </w:r>
      <w:proofErr w:type="gramEnd"/>
      <w:r w:rsidRPr="00073FB9">
        <w:rPr>
          <w:sz w:val="24"/>
          <w:szCs w:val="24"/>
        </w:rPr>
        <w:t xml:space="preserve"> at St Mary’s. We recycle batteries, ink cartridges, </w:t>
      </w:r>
      <w:proofErr w:type="spellStart"/>
      <w:r w:rsidRPr="00073FB9">
        <w:rPr>
          <w:sz w:val="24"/>
          <w:szCs w:val="24"/>
        </w:rPr>
        <w:t>Nespresso</w:t>
      </w:r>
      <w:proofErr w:type="spellEnd"/>
      <w:r w:rsidRPr="00073FB9">
        <w:rPr>
          <w:sz w:val="24"/>
          <w:szCs w:val="24"/>
        </w:rPr>
        <w:t xml:space="preserve"> Pods, footwear, small plastic bottles, card, toilet rolls and postage stamps. The local Optician has enough eye-glasses for her Third World project for now so we won’t be collecting them for another while. </w:t>
      </w:r>
    </w:p>
    <w:p w:rsidR="00073FB9" w:rsidRPr="00073FB9" w:rsidRDefault="00073FB9" w:rsidP="00073FB9">
      <w:pPr>
        <w:jc w:val="both"/>
        <w:rPr>
          <w:b/>
          <w:sz w:val="24"/>
          <w:szCs w:val="24"/>
        </w:rPr>
      </w:pPr>
      <w:r w:rsidRPr="00073FB9">
        <w:rPr>
          <w:b/>
          <w:sz w:val="24"/>
          <w:szCs w:val="24"/>
        </w:rPr>
        <w:t>Global Citizenship</w:t>
      </w:r>
    </w:p>
    <w:p w:rsidR="00073FB9" w:rsidRPr="00073FB9" w:rsidRDefault="00073FB9" w:rsidP="00073FB9">
      <w:pPr>
        <w:jc w:val="both"/>
        <w:rPr>
          <w:sz w:val="24"/>
          <w:szCs w:val="24"/>
        </w:rPr>
      </w:pPr>
      <w:r w:rsidRPr="00073FB9">
        <w:rPr>
          <w:sz w:val="24"/>
          <w:szCs w:val="24"/>
        </w:rPr>
        <w:t xml:space="preserve">The theme of our Green Schools Programme this year is Global Citizenship. We are paying particular attention to Litter and Waste Management.  Each class is ensuring that they recycle as much as possible and that the bin for non-recyclable waste is kept to a minimum. All leftover food is brought home in lunchboxes. </w:t>
      </w:r>
    </w:p>
    <w:p w:rsidR="00073FB9" w:rsidRDefault="00073FB9" w:rsidP="00073FB9">
      <w:pPr>
        <w:jc w:val="both"/>
        <w:rPr>
          <w:sz w:val="24"/>
          <w:szCs w:val="24"/>
        </w:rPr>
      </w:pPr>
      <w:r w:rsidRPr="00073FB9">
        <w:rPr>
          <w:sz w:val="24"/>
          <w:szCs w:val="24"/>
        </w:rPr>
        <w:t>Linked to this theme we will be putting forward a delegation to walk in the St Patrick’s Day parade. We would like to have all the nationalities of our school population represented there. Many people have returned their permission slips. If you haven’t sent yours in yet, you are still encouraged to do so. Remember we need pupils and parents to represent Ireland too! It should be a lovely kaleidoscope of colour!</w:t>
      </w:r>
    </w:p>
    <w:p w:rsidR="0045379A" w:rsidRDefault="0045379A" w:rsidP="00073FB9">
      <w:pPr>
        <w:jc w:val="both"/>
        <w:rPr>
          <w:sz w:val="24"/>
          <w:szCs w:val="24"/>
        </w:rPr>
      </w:pPr>
    </w:p>
    <w:p w:rsidR="0045379A" w:rsidRPr="00073FB9" w:rsidRDefault="0045379A" w:rsidP="00073FB9">
      <w:pPr>
        <w:jc w:val="both"/>
        <w:rPr>
          <w:b/>
          <w:sz w:val="24"/>
          <w:szCs w:val="24"/>
        </w:rPr>
      </w:pPr>
    </w:p>
    <w:p w:rsidR="00073FB9" w:rsidRPr="00073FB9" w:rsidRDefault="00073FB9" w:rsidP="00073FB9">
      <w:pPr>
        <w:jc w:val="both"/>
        <w:rPr>
          <w:b/>
          <w:sz w:val="24"/>
          <w:szCs w:val="24"/>
        </w:rPr>
      </w:pPr>
      <w:r w:rsidRPr="00073FB9">
        <w:rPr>
          <w:b/>
          <w:sz w:val="24"/>
          <w:szCs w:val="24"/>
        </w:rPr>
        <w:lastRenderedPageBreak/>
        <w:t>WOW</w:t>
      </w:r>
    </w:p>
    <w:p w:rsidR="00073FB9" w:rsidRPr="00073FB9" w:rsidRDefault="00073FB9" w:rsidP="00073FB9">
      <w:pPr>
        <w:jc w:val="both"/>
        <w:rPr>
          <w:sz w:val="24"/>
          <w:szCs w:val="24"/>
        </w:rPr>
      </w:pPr>
      <w:r w:rsidRPr="00073FB9">
        <w:rPr>
          <w:sz w:val="24"/>
          <w:szCs w:val="24"/>
        </w:rPr>
        <w:t xml:space="preserve">The number of pupils walking to school is increasing. The new meeting point in the car park behind the Matchbox is proving to be a success. We would encourage more people to join us every Wednesday. The Scores on the Doors are beginning to soar! Well done to Room 31 who scored the highest for February. Our </w:t>
      </w:r>
      <w:proofErr w:type="spellStart"/>
      <w:r w:rsidRPr="00073FB9">
        <w:rPr>
          <w:sz w:val="24"/>
          <w:szCs w:val="24"/>
        </w:rPr>
        <w:t>Siúlaimis</w:t>
      </w:r>
      <w:proofErr w:type="spellEnd"/>
      <w:r w:rsidRPr="00073FB9">
        <w:rPr>
          <w:sz w:val="24"/>
          <w:szCs w:val="24"/>
        </w:rPr>
        <w:t xml:space="preserve"> campaign is also underway so there are lots of people choosing the healthy, environmentally-friendly way to get to school. </w:t>
      </w:r>
      <w:proofErr w:type="spellStart"/>
      <w:r w:rsidRPr="00073FB9">
        <w:rPr>
          <w:sz w:val="24"/>
          <w:szCs w:val="24"/>
        </w:rPr>
        <w:t>Maith</w:t>
      </w:r>
      <w:proofErr w:type="spellEnd"/>
      <w:r w:rsidRPr="00073FB9">
        <w:rPr>
          <w:sz w:val="24"/>
          <w:szCs w:val="24"/>
        </w:rPr>
        <w:t xml:space="preserve"> </w:t>
      </w:r>
      <w:proofErr w:type="spellStart"/>
      <w:r w:rsidRPr="00073FB9">
        <w:rPr>
          <w:sz w:val="24"/>
          <w:szCs w:val="24"/>
        </w:rPr>
        <w:t>sibh</w:t>
      </w:r>
      <w:proofErr w:type="spellEnd"/>
      <w:r w:rsidRPr="00073FB9">
        <w:rPr>
          <w:sz w:val="24"/>
          <w:szCs w:val="24"/>
        </w:rPr>
        <w:t>!</w:t>
      </w:r>
    </w:p>
    <w:p w:rsidR="00073FB9" w:rsidRDefault="00073FB9" w:rsidP="00073FB9">
      <w:pPr>
        <w:jc w:val="both"/>
        <w:rPr>
          <w:sz w:val="24"/>
          <w:szCs w:val="24"/>
        </w:rPr>
      </w:pPr>
      <w:r w:rsidRPr="00073FB9">
        <w:rPr>
          <w:sz w:val="24"/>
          <w:szCs w:val="24"/>
        </w:rPr>
        <w:t>We will resume our COW campaign after Easter when the weather improves.</w:t>
      </w:r>
    </w:p>
    <w:p w:rsidR="00073FB9" w:rsidRPr="00073FB9" w:rsidRDefault="00073FB9" w:rsidP="00073FB9">
      <w:pPr>
        <w:jc w:val="both"/>
        <w:rPr>
          <w:sz w:val="24"/>
          <w:szCs w:val="24"/>
        </w:rPr>
      </w:pPr>
    </w:p>
    <w:p w:rsidR="00073FB9" w:rsidRDefault="00073FB9" w:rsidP="00073FB9">
      <w:pPr>
        <w:jc w:val="both"/>
        <w:rPr>
          <w:sz w:val="24"/>
          <w:szCs w:val="24"/>
        </w:rPr>
      </w:pPr>
      <w:r w:rsidRPr="00073FB9">
        <w:rPr>
          <w:sz w:val="24"/>
          <w:szCs w:val="24"/>
        </w:rPr>
        <w:t>Well done everyone who is keeping as green as can be!</w:t>
      </w:r>
    </w:p>
    <w:p w:rsidR="00073FB9" w:rsidRPr="00073FB9" w:rsidRDefault="00073FB9" w:rsidP="00073FB9">
      <w:pPr>
        <w:jc w:val="both"/>
        <w:rPr>
          <w:sz w:val="24"/>
          <w:szCs w:val="24"/>
        </w:rPr>
      </w:pPr>
    </w:p>
    <w:p w:rsidR="00073FB9" w:rsidRPr="00073FB9" w:rsidRDefault="00073FB9" w:rsidP="00073FB9">
      <w:pPr>
        <w:jc w:val="center"/>
        <w:rPr>
          <w:b/>
          <w:i/>
          <w:sz w:val="24"/>
          <w:szCs w:val="24"/>
        </w:rPr>
      </w:pPr>
      <w:r w:rsidRPr="00073FB9">
        <w:rPr>
          <w:b/>
          <w:i/>
          <w:sz w:val="24"/>
          <w:szCs w:val="24"/>
        </w:rPr>
        <w:t>Remember Green is cool at home, at school and around the Globe!</w:t>
      </w:r>
    </w:p>
    <w:p w:rsidR="009071D0" w:rsidRDefault="009071D0" w:rsidP="009071D0">
      <w:pPr>
        <w:jc w:val="both"/>
        <w:rPr>
          <w:sz w:val="24"/>
          <w:szCs w:val="24"/>
        </w:rPr>
      </w:pPr>
    </w:p>
    <w:p w:rsidR="009071D0" w:rsidRPr="009071D0" w:rsidRDefault="009071D0" w:rsidP="009071D0">
      <w:pPr>
        <w:jc w:val="both"/>
        <w:rPr>
          <w:sz w:val="24"/>
          <w:szCs w:val="24"/>
        </w:rPr>
      </w:pPr>
    </w:p>
    <w:p w:rsidR="009071D0" w:rsidRDefault="009071D0" w:rsidP="001B7CBE">
      <w:pPr>
        <w:jc w:val="center"/>
      </w:pPr>
    </w:p>
    <w:p w:rsidR="009071D0" w:rsidRDefault="009071D0" w:rsidP="001B7CBE">
      <w:pPr>
        <w:jc w:val="center"/>
      </w:pPr>
    </w:p>
    <w:p w:rsidR="009071D0" w:rsidRDefault="009071D0" w:rsidP="001B7CBE">
      <w:pPr>
        <w:jc w:val="center"/>
      </w:pPr>
    </w:p>
    <w:p w:rsidR="00C037A6" w:rsidRDefault="0080461C" w:rsidP="001B7CBE">
      <w:pPr>
        <w:jc w:val="center"/>
      </w:pPr>
      <w:hyperlink w:anchor="communitynoitices" w:history="1">
        <w:r w:rsidR="00C037A6" w:rsidRPr="00250438">
          <w:rPr>
            <w:rStyle w:val="Hyperlink"/>
            <w:b/>
            <w:bCs/>
            <w:sz w:val="24"/>
            <w:szCs w:val="24"/>
          </w:rPr>
          <w:t>Community Notices</w:t>
        </w:r>
      </w:hyperlink>
    </w:p>
    <w:p w:rsidR="00D86412" w:rsidRPr="00250438" w:rsidRDefault="00D86412" w:rsidP="001B7CBE">
      <w:pPr>
        <w:jc w:val="center"/>
        <w:rPr>
          <w:b/>
          <w:bCs/>
          <w:sz w:val="24"/>
          <w:szCs w:val="24"/>
          <w:u w:val="single"/>
        </w:rPr>
      </w:pPr>
    </w:p>
    <w:bookmarkEnd w:id="1"/>
    <w:p w:rsidR="00F2557B" w:rsidRDefault="00F2557B" w:rsidP="00F2557B">
      <w:pPr>
        <w:shd w:val="clear" w:color="auto" w:fill="FFFFFF"/>
        <w:rPr>
          <w:color w:val="000000"/>
        </w:rPr>
      </w:pPr>
      <w:proofErr w:type="gramStart"/>
      <w:r>
        <w:rPr>
          <w:b/>
          <w:bCs/>
          <w:color w:val="000000"/>
        </w:rPr>
        <w:t>ZUMBA</w:t>
      </w:r>
      <w:r>
        <w:rPr>
          <w:color w:val="000000"/>
        </w:rPr>
        <w:t>  :-</w:t>
      </w:r>
      <w:proofErr w:type="gramEnd"/>
      <w:r>
        <w:rPr>
          <w:color w:val="000000"/>
        </w:rPr>
        <w:t xml:space="preserve">   No experience, partner or booking required -  2 classes to choose from:-</w:t>
      </w:r>
    </w:p>
    <w:p w:rsidR="00F2557B" w:rsidRDefault="00F2557B" w:rsidP="00F2557B">
      <w:pPr>
        <w:shd w:val="clear" w:color="auto" w:fill="FFFFFF"/>
        <w:rPr>
          <w:color w:val="000000"/>
        </w:rPr>
      </w:pPr>
      <w:r>
        <w:rPr>
          <w:color w:val="000000"/>
        </w:rPr>
        <w:t>MONDAY   8pm   Trim GAA</w:t>
      </w:r>
      <w:proofErr w:type="gramStart"/>
      <w:r>
        <w:rPr>
          <w:color w:val="000000"/>
        </w:rPr>
        <w:t>,  THURSDAY</w:t>
      </w:r>
      <w:proofErr w:type="gramEnd"/>
      <w:r>
        <w:rPr>
          <w:color w:val="000000"/>
        </w:rPr>
        <w:t xml:space="preserve">  8pm  Dance Force Academy €8 per class     Contact :  Lorraine  086 8693546</w:t>
      </w:r>
    </w:p>
    <w:p w:rsidR="00F2557B" w:rsidRDefault="00F2557B" w:rsidP="00F2557B">
      <w:pPr>
        <w:shd w:val="clear" w:color="auto" w:fill="FFFFFF"/>
        <w:rPr>
          <w:color w:val="000000"/>
        </w:rPr>
      </w:pPr>
    </w:p>
    <w:p w:rsidR="00F2557B" w:rsidRDefault="00F2557B" w:rsidP="00F2557B">
      <w:pPr>
        <w:shd w:val="clear" w:color="auto" w:fill="FFFFFF"/>
        <w:rPr>
          <w:color w:val="000000"/>
        </w:rPr>
      </w:pPr>
      <w:r>
        <w:rPr>
          <w:b/>
          <w:bCs/>
          <w:color w:val="000000"/>
        </w:rPr>
        <w:t xml:space="preserve">KIDS DANCE </w:t>
      </w:r>
      <w:proofErr w:type="gramStart"/>
      <w:r>
        <w:rPr>
          <w:b/>
          <w:bCs/>
          <w:color w:val="000000"/>
        </w:rPr>
        <w:t>CLASS</w:t>
      </w:r>
      <w:r>
        <w:rPr>
          <w:color w:val="000000"/>
        </w:rPr>
        <w:t> :-</w:t>
      </w:r>
      <w:proofErr w:type="gramEnd"/>
      <w:r>
        <w:rPr>
          <w:color w:val="000000"/>
        </w:rPr>
        <w:t xml:space="preserve">        Ages 5-8          TUESDAY    3.15pm    TRIM GAA</w:t>
      </w:r>
    </w:p>
    <w:p w:rsidR="00F2557B" w:rsidRDefault="00F2557B" w:rsidP="00F2557B">
      <w:pPr>
        <w:shd w:val="clear" w:color="auto" w:fill="FFFFFF"/>
        <w:rPr>
          <w:color w:val="000000"/>
        </w:rPr>
      </w:pPr>
      <w:r>
        <w:rPr>
          <w:color w:val="000000"/>
        </w:rPr>
        <w:t xml:space="preserve"> €6 per </w:t>
      </w:r>
      <w:proofErr w:type="gramStart"/>
      <w:r>
        <w:rPr>
          <w:color w:val="000000"/>
        </w:rPr>
        <w:t>class  (</w:t>
      </w:r>
      <w:proofErr w:type="gramEnd"/>
      <w:r>
        <w:rPr>
          <w:color w:val="000000"/>
        </w:rPr>
        <w:t xml:space="preserve">Sibling rate €5)  Zumba,  Hip-Hop,  Rock 'n Roll,  Jive...    </w:t>
      </w:r>
      <w:proofErr w:type="gramStart"/>
      <w:r>
        <w:rPr>
          <w:color w:val="000000"/>
        </w:rPr>
        <w:t>Contact :</w:t>
      </w:r>
      <w:proofErr w:type="gramEnd"/>
      <w:r>
        <w:rPr>
          <w:color w:val="000000"/>
        </w:rPr>
        <w:t xml:space="preserve">  Lorraine  086 8693546 / Jo  086 3381159</w:t>
      </w:r>
    </w:p>
    <w:p w:rsidR="000933A9" w:rsidRDefault="003164D8" w:rsidP="005E669E">
      <w:pPr>
        <w:pStyle w:val="NormalWeb"/>
        <w:jc w:val="both"/>
      </w:pPr>
      <w:r w:rsidRPr="003164D8">
        <w:rPr>
          <w:b/>
        </w:rPr>
        <w:t>Boyne Comm. School Parents’ Association</w:t>
      </w:r>
      <w:r>
        <w:t xml:space="preserve"> invite you to a Talk on Understanding </w:t>
      </w:r>
      <w:proofErr w:type="gramStart"/>
      <w:r>
        <w:t>the  Emotional</w:t>
      </w:r>
      <w:proofErr w:type="gramEnd"/>
      <w:r>
        <w:t xml:space="preserve"> Well Being of Teenagers, Children and the Family on Wed 2</w:t>
      </w:r>
      <w:r w:rsidRPr="003164D8">
        <w:rPr>
          <w:vertAlign w:val="superscript"/>
        </w:rPr>
        <w:t>nd</w:t>
      </w:r>
      <w:r>
        <w:t xml:space="preserve"> March at 7.45pm by Dr Fergus Heffernan.  It is suited to Parents/Guardians/Families and those who play a key role in supporting the emotional well-being of teenagers and young children.  It also highlights how Parents/Guardians/Families need to care for themselves in these challenging roles.  All welcome, bring your friends and neighbours. </w:t>
      </w:r>
    </w:p>
    <w:p w:rsidR="003164D8" w:rsidRDefault="003164D8" w:rsidP="005E669E">
      <w:pPr>
        <w:pStyle w:val="NormalWeb"/>
        <w:jc w:val="both"/>
      </w:pPr>
      <w:proofErr w:type="gramStart"/>
      <w:r w:rsidRPr="003164D8">
        <w:rPr>
          <w:b/>
        </w:rPr>
        <w:t>Carney School of Irish Dancing</w:t>
      </w:r>
      <w:r>
        <w:t xml:space="preserve"> Classes in St. Patricks Hall every Tuesday.</w:t>
      </w:r>
      <w:proofErr w:type="gramEnd"/>
      <w:r>
        <w:t xml:space="preserve"> 2pm – 3pm &amp; 3pm – 4pm. </w:t>
      </w:r>
      <w:proofErr w:type="gramStart"/>
      <w:r>
        <w:t>Every Friday @ 5.30pm.</w:t>
      </w:r>
      <w:proofErr w:type="gramEnd"/>
      <w:r>
        <w:t xml:space="preserve">  Infants and </w:t>
      </w:r>
      <w:proofErr w:type="gramStart"/>
      <w:r>
        <w:t>Senior</w:t>
      </w:r>
      <w:proofErr w:type="gramEnd"/>
      <w:r>
        <w:t xml:space="preserve"> infants can be collected from class rooms @ 2pm and left back to the buses @ 3pm. €5 per pupil per class.  Contact Ann Carney 087-6336495</w:t>
      </w:r>
    </w:p>
    <w:p w:rsidR="00E67AC1" w:rsidRDefault="00E67AC1" w:rsidP="005E669E">
      <w:pPr>
        <w:pStyle w:val="NormalWeb"/>
        <w:jc w:val="both"/>
      </w:pPr>
    </w:p>
    <w:p w:rsidR="00033D89" w:rsidRDefault="00033D89" w:rsidP="005E669E">
      <w:pPr>
        <w:pStyle w:val="NormalWeb"/>
        <w:jc w:val="both"/>
      </w:pPr>
    </w:p>
    <w:p w:rsidR="00FA1872" w:rsidRPr="00401E01" w:rsidRDefault="00FA1872" w:rsidP="005E669E">
      <w:pPr>
        <w:pStyle w:val="NormalWeb"/>
        <w:jc w:val="both"/>
      </w:pPr>
    </w:p>
    <w:sectPr w:rsidR="00FA1872" w:rsidRPr="00401E01" w:rsidSect="005B14EC">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C8" w:rsidRDefault="008F2FC8" w:rsidP="00E23950">
      <w:r>
        <w:separator/>
      </w:r>
    </w:p>
  </w:endnote>
  <w:endnote w:type="continuationSeparator" w:id="0">
    <w:p w:rsidR="008F2FC8" w:rsidRDefault="008F2FC8"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C8" w:rsidRDefault="008F2FC8" w:rsidP="00E23950">
      <w:r>
        <w:separator/>
      </w:r>
    </w:p>
  </w:footnote>
  <w:footnote w:type="continuationSeparator" w:id="0">
    <w:p w:rsidR="008F2FC8" w:rsidRDefault="008F2FC8"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B6BB0"/>
    <w:multiLevelType w:val="multilevel"/>
    <w:tmpl w:val="080C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572F7"/>
    <w:multiLevelType w:val="hybridMultilevel"/>
    <w:tmpl w:val="8B9C74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31ECC"/>
    <w:multiLevelType w:val="hybridMultilevel"/>
    <w:tmpl w:val="7A267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1">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2">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4137D"/>
    <w:multiLevelType w:val="hybridMultilevel"/>
    <w:tmpl w:val="B05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4655CD"/>
    <w:multiLevelType w:val="multilevel"/>
    <w:tmpl w:val="AC0C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3"/>
  </w:num>
  <w:num w:numId="5">
    <w:abstractNumId w:val="9"/>
  </w:num>
  <w:num w:numId="6">
    <w:abstractNumId w:val="18"/>
  </w:num>
  <w:num w:numId="7">
    <w:abstractNumId w:val="24"/>
  </w:num>
  <w:num w:numId="8">
    <w:abstractNumId w:val="16"/>
  </w:num>
  <w:num w:numId="9">
    <w:abstractNumId w:val="27"/>
  </w:num>
  <w:num w:numId="10">
    <w:abstractNumId w:val="28"/>
  </w:num>
  <w:num w:numId="11">
    <w:abstractNumId w:val="11"/>
  </w:num>
  <w:num w:numId="12">
    <w:abstractNumId w:val="25"/>
  </w:num>
  <w:num w:numId="13">
    <w:abstractNumId w:val="20"/>
  </w:num>
  <w:num w:numId="14">
    <w:abstractNumId w:val="7"/>
  </w:num>
  <w:num w:numId="15">
    <w:abstractNumId w:val="5"/>
  </w:num>
  <w:num w:numId="16">
    <w:abstractNumId w:val="6"/>
  </w:num>
  <w:num w:numId="17">
    <w:abstractNumId w:val="4"/>
  </w:num>
  <w:num w:numId="18">
    <w:abstractNumId w:val="17"/>
  </w:num>
  <w:num w:numId="19">
    <w:abstractNumId w:val="12"/>
  </w:num>
  <w:num w:numId="20">
    <w:abstractNumId w:val="19"/>
  </w:num>
  <w:num w:numId="21">
    <w:abstractNumId w:val="14"/>
  </w:num>
  <w:num w:numId="22">
    <w:abstractNumId w:val="22"/>
  </w:num>
  <w:num w:numId="23">
    <w:abstractNumId w:val="15"/>
  </w:num>
  <w:num w:numId="24">
    <w:abstractNumId w:val="29"/>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1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102BB"/>
    <w:rsid w:val="00015E7F"/>
    <w:rsid w:val="00016594"/>
    <w:rsid w:val="00016B08"/>
    <w:rsid w:val="00023519"/>
    <w:rsid w:val="00024D8F"/>
    <w:rsid w:val="00032184"/>
    <w:rsid w:val="00033D89"/>
    <w:rsid w:val="00036C41"/>
    <w:rsid w:val="000404AB"/>
    <w:rsid w:val="00042E64"/>
    <w:rsid w:val="00051116"/>
    <w:rsid w:val="0005525B"/>
    <w:rsid w:val="00062609"/>
    <w:rsid w:val="00073FB9"/>
    <w:rsid w:val="0008176E"/>
    <w:rsid w:val="000901EF"/>
    <w:rsid w:val="00092D01"/>
    <w:rsid w:val="000933A9"/>
    <w:rsid w:val="0009556A"/>
    <w:rsid w:val="0009723B"/>
    <w:rsid w:val="000A640F"/>
    <w:rsid w:val="000B6F5E"/>
    <w:rsid w:val="000B7E0E"/>
    <w:rsid w:val="000C243C"/>
    <w:rsid w:val="000C6D83"/>
    <w:rsid w:val="000D1178"/>
    <w:rsid w:val="000E6008"/>
    <w:rsid w:val="000F2D89"/>
    <w:rsid w:val="001124DC"/>
    <w:rsid w:val="00114BA0"/>
    <w:rsid w:val="00120AF9"/>
    <w:rsid w:val="0012357B"/>
    <w:rsid w:val="00141211"/>
    <w:rsid w:val="00141239"/>
    <w:rsid w:val="00143141"/>
    <w:rsid w:val="0014721F"/>
    <w:rsid w:val="00151277"/>
    <w:rsid w:val="00154D1E"/>
    <w:rsid w:val="00177845"/>
    <w:rsid w:val="00182ABC"/>
    <w:rsid w:val="001856C3"/>
    <w:rsid w:val="00186BDF"/>
    <w:rsid w:val="001937EA"/>
    <w:rsid w:val="001A005C"/>
    <w:rsid w:val="001A358B"/>
    <w:rsid w:val="001A5B52"/>
    <w:rsid w:val="001A7A81"/>
    <w:rsid w:val="001B1595"/>
    <w:rsid w:val="001B3E8B"/>
    <w:rsid w:val="001B4A36"/>
    <w:rsid w:val="001B7CBE"/>
    <w:rsid w:val="001C07EB"/>
    <w:rsid w:val="001C7C94"/>
    <w:rsid w:val="001D0516"/>
    <w:rsid w:val="001E1BFD"/>
    <w:rsid w:val="001F088F"/>
    <w:rsid w:val="001F0C24"/>
    <w:rsid w:val="00203494"/>
    <w:rsid w:val="002117C4"/>
    <w:rsid w:val="002143C9"/>
    <w:rsid w:val="00215735"/>
    <w:rsid w:val="00216318"/>
    <w:rsid w:val="002373F3"/>
    <w:rsid w:val="00240219"/>
    <w:rsid w:val="0024081E"/>
    <w:rsid w:val="00241E54"/>
    <w:rsid w:val="00250438"/>
    <w:rsid w:val="0025667F"/>
    <w:rsid w:val="0026214B"/>
    <w:rsid w:val="00263625"/>
    <w:rsid w:val="00273CAA"/>
    <w:rsid w:val="00274731"/>
    <w:rsid w:val="00282666"/>
    <w:rsid w:val="00284988"/>
    <w:rsid w:val="00287A9A"/>
    <w:rsid w:val="0029034C"/>
    <w:rsid w:val="002921DF"/>
    <w:rsid w:val="00292685"/>
    <w:rsid w:val="0029279B"/>
    <w:rsid w:val="002B4CD2"/>
    <w:rsid w:val="002B583B"/>
    <w:rsid w:val="002D3B28"/>
    <w:rsid w:val="002E2F47"/>
    <w:rsid w:val="002F769F"/>
    <w:rsid w:val="0030421B"/>
    <w:rsid w:val="0030653B"/>
    <w:rsid w:val="003070A0"/>
    <w:rsid w:val="00311F98"/>
    <w:rsid w:val="003164D8"/>
    <w:rsid w:val="003165BD"/>
    <w:rsid w:val="00323187"/>
    <w:rsid w:val="00334DE6"/>
    <w:rsid w:val="00336ECD"/>
    <w:rsid w:val="00337CB4"/>
    <w:rsid w:val="0036780D"/>
    <w:rsid w:val="00375073"/>
    <w:rsid w:val="003769BB"/>
    <w:rsid w:val="00376EB9"/>
    <w:rsid w:val="00380773"/>
    <w:rsid w:val="00394D43"/>
    <w:rsid w:val="00397030"/>
    <w:rsid w:val="003B2BEE"/>
    <w:rsid w:val="003E44EB"/>
    <w:rsid w:val="003E4DF6"/>
    <w:rsid w:val="003F26FF"/>
    <w:rsid w:val="004017AE"/>
    <w:rsid w:val="00401E01"/>
    <w:rsid w:val="004034F3"/>
    <w:rsid w:val="00430FD2"/>
    <w:rsid w:val="00432E02"/>
    <w:rsid w:val="00435208"/>
    <w:rsid w:val="00437AB3"/>
    <w:rsid w:val="00444EBE"/>
    <w:rsid w:val="00447EF0"/>
    <w:rsid w:val="0045379A"/>
    <w:rsid w:val="004703F1"/>
    <w:rsid w:val="004821A0"/>
    <w:rsid w:val="004902F2"/>
    <w:rsid w:val="00493458"/>
    <w:rsid w:val="004A551D"/>
    <w:rsid w:val="004D1BD9"/>
    <w:rsid w:val="004E02F0"/>
    <w:rsid w:val="004E664B"/>
    <w:rsid w:val="00504C44"/>
    <w:rsid w:val="00506E0B"/>
    <w:rsid w:val="0051130A"/>
    <w:rsid w:val="0051213A"/>
    <w:rsid w:val="00515808"/>
    <w:rsid w:val="00523FC8"/>
    <w:rsid w:val="00540078"/>
    <w:rsid w:val="00543EF4"/>
    <w:rsid w:val="005624B2"/>
    <w:rsid w:val="00565971"/>
    <w:rsid w:val="00576283"/>
    <w:rsid w:val="005802E1"/>
    <w:rsid w:val="005822D2"/>
    <w:rsid w:val="005937F9"/>
    <w:rsid w:val="005B14EC"/>
    <w:rsid w:val="005B4AAA"/>
    <w:rsid w:val="005C7156"/>
    <w:rsid w:val="005D4D33"/>
    <w:rsid w:val="005D56E5"/>
    <w:rsid w:val="005E149A"/>
    <w:rsid w:val="005E3B39"/>
    <w:rsid w:val="005E669E"/>
    <w:rsid w:val="005F70E7"/>
    <w:rsid w:val="006001C6"/>
    <w:rsid w:val="00616F0A"/>
    <w:rsid w:val="00624BBE"/>
    <w:rsid w:val="006265C4"/>
    <w:rsid w:val="00631E94"/>
    <w:rsid w:val="00637FE6"/>
    <w:rsid w:val="00645DD3"/>
    <w:rsid w:val="006473CB"/>
    <w:rsid w:val="006546BA"/>
    <w:rsid w:val="00657D21"/>
    <w:rsid w:val="00662DEF"/>
    <w:rsid w:val="00663996"/>
    <w:rsid w:val="0066575E"/>
    <w:rsid w:val="00677240"/>
    <w:rsid w:val="00677A01"/>
    <w:rsid w:val="006815B4"/>
    <w:rsid w:val="00690681"/>
    <w:rsid w:val="006B3E58"/>
    <w:rsid w:val="006B5306"/>
    <w:rsid w:val="006C1A0B"/>
    <w:rsid w:val="006C1B9F"/>
    <w:rsid w:val="006C3C09"/>
    <w:rsid w:val="006C610E"/>
    <w:rsid w:val="006C65D8"/>
    <w:rsid w:val="006D58AF"/>
    <w:rsid w:val="006D7B35"/>
    <w:rsid w:val="006E3798"/>
    <w:rsid w:val="006F33AA"/>
    <w:rsid w:val="006F4283"/>
    <w:rsid w:val="006F6DCA"/>
    <w:rsid w:val="007148F3"/>
    <w:rsid w:val="007233BD"/>
    <w:rsid w:val="00724DF3"/>
    <w:rsid w:val="007251DB"/>
    <w:rsid w:val="00731E6E"/>
    <w:rsid w:val="00733F95"/>
    <w:rsid w:val="00734947"/>
    <w:rsid w:val="00737986"/>
    <w:rsid w:val="00753D82"/>
    <w:rsid w:val="007719BA"/>
    <w:rsid w:val="00777579"/>
    <w:rsid w:val="00777CC7"/>
    <w:rsid w:val="007A369E"/>
    <w:rsid w:val="007B60EB"/>
    <w:rsid w:val="007B79E3"/>
    <w:rsid w:val="007C1848"/>
    <w:rsid w:val="007C6621"/>
    <w:rsid w:val="007C6E0E"/>
    <w:rsid w:val="007D0755"/>
    <w:rsid w:val="007D263C"/>
    <w:rsid w:val="007D2CF6"/>
    <w:rsid w:val="007E1EE1"/>
    <w:rsid w:val="007E66BE"/>
    <w:rsid w:val="008002A5"/>
    <w:rsid w:val="0080461C"/>
    <w:rsid w:val="00807701"/>
    <w:rsid w:val="00811357"/>
    <w:rsid w:val="00834FF9"/>
    <w:rsid w:val="0084387F"/>
    <w:rsid w:val="00844380"/>
    <w:rsid w:val="008464E0"/>
    <w:rsid w:val="008546B8"/>
    <w:rsid w:val="00857005"/>
    <w:rsid w:val="008617C8"/>
    <w:rsid w:val="00870143"/>
    <w:rsid w:val="008768CC"/>
    <w:rsid w:val="0088700E"/>
    <w:rsid w:val="00892ECB"/>
    <w:rsid w:val="008A24B9"/>
    <w:rsid w:val="008A3A90"/>
    <w:rsid w:val="008A3B94"/>
    <w:rsid w:val="008A42EB"/>
    <w:rsid w:val="008A4B93"/>
    <w:rsid w:val="008A4E33"/>
    <w:rsid w:val="008B432A"/>
    <w:rsid w:val="008C118E"/>
    <w:rsid w:val="008C33A2"/>
    <w:rsid w:val="008C655E"/>
    <w:rsid w:val="008C79C4"/>
    <w:rsid w:val="008D31E4"/>
    <w:rsid w:val="008F2FC8"/>
    <w:rsid w:val="008F6ABE"/>
    <w:rsid w:val="00905C03"/>
    <w:rsid w:val="009071D0"/>
    <w:rsid w:val="00916EF5"/>
    <w:rsid w:val="009233C2"/>
    <w:rsid w:val="0093064B"/>
    <w:rsid w:val="009454A1"/>
    <w:rsid w:val="00946FE5"/>
    <w:rsid w:val="00947C9D"/>
    <w:rsid w:val="00957ED5"/>
    <w:rsid w:val="009616A3"/>
    <w:rsid w:val="00962687"/>
    <w:rsid w:val="00966016"/>
    <w:rsid w:val="0097084A"/>
    <w:rsid w:val="0097581C"/>
    <w:rsid w:val="00981CA3"/>
    <w:rsid w:val="00986662"/>
    <w:rsid w:val="00987829"/>
    <w:rsid w:val="00990574"/>
    <w:rsid w:val="009A42C8"/>
    <w:rsid w:val="009A7844"/>
    <w:rsid w:val="009A7969"/>
    <w:rsid w:val="009B268D"/>
    <w:rsid w:val="009B4117"/>
    <w:rsid w:val="009B61A3"/>
    <w:rsid w:val="009C61F1"/>
    <w:rsid w:val="009D050D"/>
    <w:rsid w:val="009E5127"/>
    <w:rsid w:val="00A038C2"/>
    <w:rsid w:val="00A1488C"/>
    <w:rsid w:val="00A17F6F"/>
    <w:rsid w:val="00A249DD"/>
    <w:rsid w:val="00A37627"/>
    <w:rsid w:val="00A615B9"/>
    <w:rsid w:val="00A655D2"/>
    <w:rsid w:val="00A678B9"/>
    <w:rsid w:val="00A925B0"/>
    <w:rsid w:val="00A932CF"/>
    <w:rsid w:val="00A96CBE"/>
    <w:rsid w:val="00AA4EDA"/>
    <w:rsid w:val="00AB1AEE"/>
    <w:rsid w:val="00AB3073"/>
    <w:rsid w:val="00AB6CCC"/>
    <w:rsid w:val="00AC3553"/>
    <w:rsid w:val="00AC5E3B"/>
    <w:rsid w:val="00AE53B9"/>
    <w:rsid w:val="00AF479A"/>
    <w:rsid w:val="00AF59AD"/>
    <w:rsid w:val="00B0106C"/>
    <w:rsid w:val="00B05054"/>
    <w:rsid w:val="00B22334"/>
    <w:rsid w:val="00B413DE"/>
    <w:rsid w:val="00B41DA9"/>
    <w:rsid w:val="00B43AE2"/>
    <w:rsid w:val="00B46BE2"/>
    <w:rsid w:val="00B55F60"/>
    <w:rsid w:val="00B573E0"/>
    <w:rsid w:val="00B62D6F"/>
    <w:rsid w:val="00B746D6"/>
    <w:rsid w:val="00B801E4"/>
    <w:rsid w:val="00B80202"/>
    <w:rsid w:val="00B81347"/>
    <w:rsid w:val="00B82B63"/>
    <w:rsid w:val="00B87560"/>
    <w:rsid w:val="00B92305"/>
    <w:rsid w:val="00B927C6"/>
    <w:rsid w:val="00B93044"/>
    <w:rsid w:val="00BB7C02"/>
    <w:rsid w:val="00BD4349"/>
    <w:rsid w:val="00BE70E9"/>
    <w:rsid w:val="00BF2A34"/>
    <w:rsid w:val="00BF3670"/>
    <w:rsid w:val="00C037A6"/>
    <w:rsid w:val="00C03B16"/>
    <w:rsid w:val="00C26ADD"/>
    <w:rsid w:val="00C367CE"/>
    <w:rsid w:val="00C3785C"/>
    <w:rsid w:val="00C44F73"/>
    <w:rsid w:val="00C50818"/>
    <w:rsid w:val="00C664FD"/>
    <w:rsid w:val="00C67FE4"/>
    <w:rsid w:val="00C70035"/>
    <w:rsid w:val="00C805C7"/>
    <w:rsid w:val="00C8539F"/>
    <w:rsid w:val="00C92F13"/>
    <w:rsid w:val="00CB7B98"/>
    <w:rsid w:val="00CC1622"/>
    <w:rsid w:val="00CC5017"/>
    <w:rsid w:val="00CC6F16"/>
    <w:rsid w:val="00CD3CFD"/>
    <w:rsid w:val="00CD5175"/>
    <w:rsid w:val="00CD5F7A"/>
    <w:rsid w:val="00CF6F98"/>
    <w:rsid w:val="00D066B7"/>
    <w:rsid w:val="00D10D6C"/>
    <w:rsid w:val="00D179A1"/>
    <w:rsid w:val="00D21361"/>
    <w:rsid w:val="00D254D8"/>
    <w:rsid w:val="00D32771"/>
    <w:rsid w:val="00D36D8B"/>
    <w:rsid w:val="00D405AA"/>
    <w:rsid w:val="00D43B22"/>
    <w:rsid w:val="00D53352"/>
    <w:rsid w:val="00D54EAC"/>
    <w:rsid w:val="00D5550D"/>
    <w:rsid w:val="00D624EB"/>
    <w:rsid w:val="00D6331F"/>
    <w:rsid w:val="00D86412"/>
    <w:rsid w:val="00D87D21"/>
    <w:rsid w:val="00D91231"/>
    <w:rsid w:val="00D9168B"/>
    <w:rsid w:val="00D926FB"/>
    <w:rsid w:val="00D97A0F"/>
    <w:rsid w:val="00D97CA0"/>
    <w:rsid w:val="00DB18BB"/>
    <w:rsid w:val="00DB204B"/>
    <w:rsid w:val="00DB50C0"/>
    <w:rsid w:val="00DB6916"/>
    <w:rsid w:val="00DC5716"/>
    <w:rsid w:val="00DC6572"/>
    <w:rsid w:val="00DD3264"/>
    <w:rsid w:val="00DD6D3C"/>
    <w:rsid w:val="00DF1293"/>
    <w:rsid w:val="00DF7D8B"/>
    <w:rsid w:val="00E072A4"/>
    <w:rsid w:val="00E23950"/>
    <w:rsid w:val="00E241FC"/>
    <w:rsid w:val="00E338FF"/>
    <w:rsid w:val="00E368E6"/>
    <w:rsid w:val="00E36F5C"/>
    <w:rsid w:val="00E41021"/>
    <w:rsid w:val="00E412DB"/>
    <w:rsid w:val="00E43726"/>
    <w:rsid w:val="00E54F8D"/>
    <w:rsid w:val="00E60CEE"/>
    <w:rsid w:val="00E64419"/>
    <w:rsid w:val="00E64A0F"/>
    <w:rsid w:val="00E67AC1"/>
    <w:rsid w:val="00E91769"/>
    <w:rsid w:val="00EB2544"/>
    <w:rsid w:val="00EC0AD3"/>
    <w:rsid w:val="00EC1545"/>
    <w:rsid w:val="00ED32E5"/>
    <w:rsid w:val="00ED4A07"/>
    <w:rsid w:val="00ED560F"/>
    <w:rsid w:val="00ED748B"/>
    <w:rsid w:val="00EE1716"/>
    <w:rsid w:val="00EE6157"/>
    <w:rsid w:val="00EF2B41"/>
    <w:rsid w:val="00EF32E0"/>
    <w:rsid w:val="00EF4D56"/>
    <w:rsid w:val="00EF4E8B"/>
    <w:rsid w:val="00F02F8E"/>
    <w:rsid w:val="00F068ED"/>
    <w:rsid w:val="00F071C7"/>
    <w:rsid w:val="00F2557B"/>
    <w:rsid w:val="00F3313D"/>
    <w:rsid w:val="00F63B03"/>
    <w:rsid w:val="00F7591F"/>
    <w:rsid w:val="00F9563F"/>
    <w:rsid w:val="00F9700B"/>
    <w:rsid w:val="00FA1872"/>
    <w:rsid w:val="00FB0DC8"/>
    <w:rsid w:val="00FB6222"/>
    <w:rsid w:val="00FC3761"/>
    <w:rsid w:val="00FC435D"/>
    <w:rsid w:val="00FC4BCC"/>
    <w:rsid w:val="00FD04CB"/>
    <w:rsid w:val="00FD36CC"/>
    <w:rsid w:val="00FE05F3"/>
    <w:rsid w:val="00FE58AC"/>
    <w:rsid w:val="00FF3A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uiPriority w:val="99"/>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6379">
      <w:bodyDiv w:val="1"/>
      <w:marLeft w:val="0"/>
      <w:marRight w:val="0"/>
      <w:marTop w:val="0"/>
      <w:marBottom w:val="0"/>
      <w:divBdr>
        <w:top w:val="none" w:sz="0" w:space="0" w:color="auto"/>
        <w:left w:val="none" w:sz="0" w:space="0" w:color="auto"/>
        <w:bottom w:val="none" w:sz="0" w:space="0" w:color="auto"/>
        <w:right w:val="none" w:sz="0" w:space="0" w:color="auto"/>
      </w:divBdr>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8709598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37255680">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188">
      <w:bodyDiv w:val="1"/>
      <w:marLeft w:val="0"/>
      <w:marRight w:val="0"/>
      <w:marTop w:val="0"/>
      <w:marBottom w:val="0"/>
      <w:divBdr>
        <w:top w:val="none" w:sz="0" w:space="0" w:color="auto"/>
        <w:left w:val="none" w:sz="0" w:space="0" w:color="auto"/>
        <w:bottom w:val="none" w:sz="0" w:space="0" w:color="auto"/>
        <w:right w:val="none" w:sz="0" w:space="0" w:color="auto"/>
      </w:divBdr>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3640">
      <w:bodyDiv w:val="1"/>
      <w:marLeft w:val="0"/>
      <w:marRight w:val="0"/>
      <w:marTop w:val="0"/>
      <w:marBottom w:val="0"/>
      <w:divBdr>
        <w:top w:val="none" w:sz="0" w:space="0" w:color="auto"/>
        <w:left w:val="none" w:sz="0" w:space="0" w:color="auto"/>
        <w:bottom w:val="none" w:sz="0" w:space="0" w:color="auto"/>
        <w:right w:val="none" w:sz="0" w:space="0" w:color="auto"/>
      </w:divBdr>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575121170">
      <w:bodyDiv w:val="1"/>
      <w:marLeft w:val="0"/>
      <w:marRight w:val="0"/>
      <w:marTop w:val="0"/>
      <w:marBottom w:val="0"/>
      <w:divBdr>
        <w:top w:val="none" w:sz="0" w:space="0" w:color="auto"/>
        <w:left w:val="none" w:sz="0" w:space="0" w:color="auto"/>
        <w:bottom w:val="none" w:sz="0" w:space="0" w:color="auto"/>
        <w:right w:val="none" w:sz="0" w:space="0" w:color="auto"/>
      </w:divBdr>
    </w:div>
    <w:div w:id="1589851794">
      <w:bodyDiv w:val="1"/>
      <w:marLeft w:val="0"/>
      <w:marRight w:val="0"/>
      <w:marTop w:val="0"/>
      <w:marBottom w:val="0"/>
      <w:divBdr>
        <w:top w:val="none" w:sz="0" w:space="0" w:color="auto"/>
        <w:left w:val="none" w:sz="0" w:space="0" w:color="auto"/>
        <w:bottom w:val="none" w:sz="0" w:space="0" w:color="auto"/>
        <w:right w:val="none" w:sz="0" w:space="0" w:color="auto"/>
      </w:divBdr>
    </w:div>
    <w:div w:id="1606040281">
      <w:bodyDiv w:val="1"/>
      <w:marLeft w:val="0"/>
      <w:marRight w:val="0"/>
      <w:marTop w:val="0"/>
      <w:marBottom w:val="0"/>
      <w:divBdr>
        <w:top w:val="none" w:sz="0" w:space="0" w:color="auto"/>
        <w:left w:val="none" w:sz="0" w:space="0" w:color="auto"/>
        <w:bottom w:val="none" w:sz="0" w:space="0" w:color="auto"/>
        <w:right w:val="none" w:sz="0" w:space="0" w:color="auto"/>
      </w:divBdr>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319312">
      <w:bodyDiv w:val="1"/>
      <w:marLeft w:val="0"/>
      <w:marRight w:val="0"/>
      <w:marTop w:val="0"/>
      <w:marBottom w:val="0"/>
      <w:divBdr>
        <w:top w:val="none" w:sz="0" w:space="0" w:color="auto"/>
        <w:left w:val="none" w:sz="0" w:space="0" w:color="auto"/>
        <w:bottom w:val="none" w:sz="0" w:space="0" w:color="auto"/>
        <w:right w:val="none" w:sz="0" w:space="0" w:color="auto"/>
      </w:divBdr>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www.stmarystrim.ie" TargetMode="External"/><Relationship Id="rId4" Type="http://schemas.openxmlformats.org/officeDocument/2006/relationships/webSettings" Target="webSettings.xml"/><Relationship Id="rId9" Type="http://schemas.openxmlformats.org/officeDocument/2006/relationships/hyperlink" Target="mailto:marystrim@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6035</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7</cp:revision>
  <cp:lastPrinted>2016-02-29T12:31:00Z</cp:lastPrinted>
  <dcterms:created xsi:type="dcterms:W3CDTF">2016-02-29T09:11:00Z</dcterms:created>
  <dcterms:modified xsi:type="dcterms:W3CDTF">2016-02-29T12:31:00Z</dcterms:modified>
</cp:coreProperties>
</file>